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71" w:rsidRDefault="007A4C71" w:rsidP="007A4C71">
      <w:pPr>
        <w:pStyle w:val="21"/>
        <w:keepNext/>
        <w:keepLines/>
        <w:shd w:val="clear" w:color="auto" w:fill="auto"/>
        <w:spacing w:before="0" w:after="0" w:line="360" w:lineRule="auto"/>
        <w:ind w:left="7371" w:right="74" w:hanging="11"/>
        <w:rPr>
          <w:b/>
          <w:sz w:val="28"/>
          <w:szCs w:val="28"/>
        </w:rPr>
      </w:pPr>
      <w:bookmarkStart w:id="0" w:name="bookmark1"/>
      <w:r w:rsidRPr="007A4C71">
        <w:rPr>
          <w:b/>
          <w:sz w:val="28"/>
          <w:szCs w:val="28"/>
        </w:rPr>
        <w:t>Утверждаю</w:t>
      </w:r>
    </w:p>
    <w:p w:rsidR="007A4C71" w:rsidRDefault="007A4C71" w:rsidP="007A4C71">
      <w:pPr>
        <w:pStyle w:val="21"/>
        <w:keepNext/>
        <w:keepLines/>
        <w:shd w:val="clear" w:color="auto" w:fill="auto"/>
        <w:spacing w:before="0" w:after="0" w:line="360" w:lineRule="auto"/>
        <w:ind w:left="6946" w:right="-259" w:hanging="11"/>
        <w:rPr>
          <w:sz w:val="24"/>
          <w:szCs w:val="24"/>
        </w:rPr>
      </w:pPr>
      <w:r>
        <w:rPr>
          <w:sz w:val="24"/>
          <w:szCs w:val="24"/>
        </w:rPr>
        <w:t xml:space="preserve">Директор МБОУ «Лицей №7» </w:t>
      </w:r>
    </w:p>
    <w:p w:rsidR="007A4C71" w:rsidRPr="007A4C71" w:rsidRDefault="008C740A" w:rsidP="007A4C71">
      <w:pPr>
        <w:pStyle w:val="21"/>
        <w:keepNext/>
        <w:keepLines/>
        <w:shd w:val="clear" w:color="auto" w:fill="auto"/>
        <w:spacing w:before="0" w:after="0" w:line="360" w:lineRule="auto"/>
        <w:ind w:left="6946" w:right="-259" w:hanging="11"/>
        <w:rPr>
          <w:sz w:val="24"/>
          <w:szCs w:val="24"/>
        </w:rPr>
      </w:pPr>
      <w:r>
        <w:rPr>
          <w:sz w:val="24"/>
          <w:szCs w:val="24"/>
        </w:rPr>
        <w:t xml:space="preserve"> ____________</w:t>
      </w:r>
      <w:r w:rsidR="007A4C71">
        <w:rPr>
          <w:sz w:val="24"/>
          <w:szCs w:val="24"/>
        </w:rPr>
        <w:t xml:space="preserve"> Н. И. Савина</w:t>
      </w:r>
    </w:p>
    <w:p w:rsidR="007A4C71" w:rsidRPr="007A4C71" w:rsidRDefault="007A4C71" w:rsidP="007A4C71">
      <w:pPr>
        <w:pStyle w:val="21"/>
        <w:keepNext/>
        <w:keepLines/>
        <w:shd w:val="clear" w:color="auto" w:fill="auto"/>
        <w:spacing w:before="0" w:after="0" w:line="360" w:lineRule="auto"/>
        <w:ind w:left="7371" w:right="74" w:hanging="1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A4C71" w:rsidRDefault="007A4C71" w:rsidP="00EB3689">
      <w:pPr>
        <w:pStyle w:val="21"/>
        <w:keepNext/>
        <w:keepLines/>
        <w:shd w:val="clear" w:color="auto" w:fill="auto"/>
        <w:spacing w:before="0" w:after="0" w:line="360" w:lineRule="auto"/>
        <w:ind w:right="74" w:hanging="11"/>
        <w:jc w:val="center"/>
        <w:rPr>
          <w:b/>
          <w:sz w:val="28"/>
          <w:szCs w:val="28"/>
        </w:rPr>
      </w:pPr>
    </w:p>
    <w:p w:rsidR="00EB3689" w:rsidRPr="00EB3689" w:rsidRDefault="00EB3689" w:rsidP="00EB3689">
      <w:pPr>
        <w:pStyle w:val="21"/>
        <w:keepNext/>
        <w:keepLines/>
        <w:shd w:val="clear" w:color="auto" w:fill="auto"/>
        <w:spacing w:before="0" w:after="0" w:line="360" w:lineRule="auto"/>
        <w:ind w:right="74" w:hanging="11"/>
        <w:jc w:val="center"/>
        <w:rPr>
          <w:b/>
          <w:sz w:val="28"/>
          <w:szCs w:val="28"/>
        </w:rPr>
      </w:pPr>
      <w:r w:rsidRPr="00EB3689">
        <w:rPr>
          <w:b/>
          <w:sz w:val="28"/>
          <w:szCs w:val="28"/>
        </w:rPr>
        <w:t>Программа работы Школьной службы примирения в МБОУ «Лицей №7»</w:t>
      </w:r>
    </w:p>
    <w:p w:rsidR="00EB3689" w:rsidRDefault="005E067E" w:rsidP="00EB3689">
      <w:pPr>
        <w:pStyle w:val="21"/>
        <w:keepNext/>
        <w:keepLines/>
        <w:shd w:val="clear" w:color="auto" w:fill="auto"/>
        <w:spacing w:before="0" w:after="0" w:line="360" w:lineRule="auto"/>
        <w:ind w:right="74" w:hanging="11"/>
        <w:jc w:val="center"/>
        <w:rPr>
          <w:b/>
          <w:sz w:val="28"/>
          <w:szCs w:val="28"/>
        </w:rPr>
      </w:pPr>
      <w:r w:rsidRPr="00EB3689">
        <w:rPr>
          <w:b/>
          <w:sz w:val="28"/>
          <w:szCs w:val="28"/>
        </w:rPr>
        <w:t xml:space="preserve">на 2025-2026 учебный год </w:t>
      </w:r>
    </w:p>
    <w:p w:rsidR="00EB3689" w:rsidRPr="00EB3689" w:rsidRDefault="00EB3689" w:rsidP="00EB3689">
      <w:pPr>
        <w:pStyle w:val="21"/>
        <w:keepNext/>
        <w:keepLines/>
        <w:shd w:val="clear" w:color="auto" w:fill="auto"/>
        <w:spacing w:before="0" w:after="0" w:line="360" w:lineRule="auto"/>
        <w:ind w:right="74" w:hanging="11"/>
        <w:jc w:val="center"/>
        <w:rPr>
          <w:b/>
          <w:sz w:val="28"/>
          <w:szCs w:val="28"/>
        </w:rPr>
      </w:pPr>
    </w:p>
    <w:p w:rsidR="001E5952" w:rsidRPr="006D6E0C" w:rsidRDefault="005E067E" w:rsidP="007A4C71">
      <w:pPr>
        <w:pStyle w:val="21"/>
        <w:keepNext/>
        <w:keepLines/>
        <w:shd w:val="clear" w:color="auto" w:fill="auto"/>
        <w:spacing w:before="0" w:after="0" w:line="230" w:lineRule="exact"/>
        <w:ind w:right="3280" w:hanging="11"/>
        <w:jc w:val="center"/>
        <w:rPr>
          <w:b/>
          <w:sz w:val="24"/>
          <w:szCs w:val="24"/>
        </w:rPr>
      </w:pPr>
      <w:r w:rsidRPr="006D6E0C">
        <w:rPr>
          <w:b/>
          <w:sz w:val="24"/>
          <w:szCs w:val="24"/>
        </w:rPr>
        <w:t>Пояснительная записка</w:t>
      </w:r>
      <w:bookmarkEnd w:id="0"/>
    </w:p>
    <w:p w:rsidR="001E5952" w:rsidRDefault="005E067E">
      <w:pPr>
        <w:pStyle w:val="2"/>
        <w:shd w:val="clear" w:color="auto" w:fill="auto"/>
        <w:spacing w:before="0" w:after="0" w:line="274" w:lineRule="exact"/>
        <w:ind w:left="20" w:right="20" w:firstLine="700"/>
        <w:jc w:val="both"/>
      </w:pPr>
      <w: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№ 1916-р от 15 октября 2012 г.,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5952" w:rsidRDefault="005E067E">
      <w:pPr>
        <w:pStyle w:val="2"/>
        <w:shd w:val="clear" w:color="auto" w:fill="auto"/>
        <w:spacing w:before="0" w:after="0" w:line="274" w:lineRule="exact"/>
        <w:ind w:left="20" w:right="20" w:firstLine="700"/>
        <w:jc w:val="both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позитивную общественное взаимодействие на первое место.</w:t>
      </w:r>
    </w:p>
    <w:p w:rsidR="001E5952" w:rsidRDefault="005E067E">
      <w:pPr>
        <w:pStyle w:val="2"/>
        <w:shd w:val="clear" w:color="auto" w:fill="auto"/>
        <w:spacing w:before="0" w:after="0" w:line="274" w:lineRule="exact"/>
        <w:ind w:left="20" w:right="20" w:firstLine="700"/>
        <w:jc w:val="both"/>
      </w:pPr>
      <w:r>
        <w:t>Таким образом, развитие службы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1E5952" w:rsidRDefault="005E067E">
      <w:pPr>
        <w:pStyle w:val="2"/>
        <w:shd w:val="clear" w:color="auto" w:fill="auto"/>
        <w:spacing w:before="0" w:after="240" w:line="274" w:lineRule="exact"/>
        <w:ind w:left="20" w:right="20" w:firstLine="700"/>
        <w:jc w:val="both"/>
      </w:pPr>
      <w:r>
        <w:t xml:space="preserve">Программа школьной службы примирения (далее ШСП) составлена в качестве приложения к Рабочей программе воспитания </w:t>
      </w:r>
      <w:r w:rsidR="00EB3689">
        <w:t>МБОУ «Лицей №7»</w:t>
      </w:r>
      <w:r>
        <w:t xml:space="preserve"> (модуль «Профилактика правонарушений, правовое воспитание»).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74" w:lineRule="exact"/>
        <w:ind w:left="20" w:firstLine="700"/>
        <w:jc w:val="both"/>
        <w:rPr>
          <w:b/>
          <w:sz w:val="24"/>
          <w:szCs w:val="24"/>
        </w:rPr>
      </w:pPr>
      <w:bookmarkStart w:id="1" w:name="bookmark2"/>
      <w:r w:rsidRPr="006D6E0C">
        <w:rPr>
          <w:b/>
          <w:sz w:val="24"/>
          <w:szCs w:val="24"/>
        </w:rPr>
        <w:t>Цели:</w:t>
      </w:r>
      <w:bookmarkEnd w:id="1"/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 xml:space="preserve">Создание школьной службы медиации в соответствие со спецификой </w:t>
      </w:r>
      <w:r w:rsidR="00EB3689" w:rsidRPr="006D6E0C">
        <w:rPr>
          <w:sz w:val="24"/>
          <w:szCs w:val="24"/>
        </w:rPr>
        <w:t xml:space="preserve">МБОУ «Лицей №7» </w:t>
      </w:r>
      <w:r w:rsidRPr="006D6E0C">
        <w:rPr>
          <w:sz w:val="24"/>
          <w:szCs w:val="24"/>
        </w:rPr>
        <w:t>Создание благополучного коммуникативного пространства для формирования и развития ключевых социальных компетенций у детей и подростков через вовлечение педагогов, родителей и самих учащихся в процесс разрешения и урегулирования конфликтов.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240" w:line="274" w:lineRule="exact"/>
        <w:ind w:left="2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Снижение количества конфликтных ситуаций посредством- внедрения модели восстановительной медиации в систему профилактики правонарушений несовершеннолетних школы.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74" w:lineRule="exact"/>
        <w:ind w:left="20" w:firstLine="700"/>
        <w:jc w:val="both"/>
        <w:rPr>
          <w:b/>
          <w:sz w:val="24"/>
          <w:szCs w:val="24"/>
        </w:rPr>
      </w:pPr>
      <w:bookmarkStart w:id="2" w:name="bookmark3"/>
      <w:r w:rsidRPr="006D6E0C">
        <w:rPr>
          <w:b/>
          <w:sz w:val="24"/>
          <w:szCs w:val="24"/>
        </w:rPr>
        <w:t>Задачи:</w:t>
      </w:r>
      <w:bookmarkEnd w:id="2"/>
    </w:p>
    <w:p w:rsidR="001E5952" w:rsidRPr="006D6E0C" w:rsidRDefault="005E067E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before="0" w:after="0" w:line="274" w:lineRule="exact"/>
        <w:ind w:lef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Сформировать нормативно-правовой пакет для реализации программы ШСП.</w:t>
      </w:r>
    </w:p>
    <w:p w:rsidR="001E5952" w:rsidRPr="006D6E0C" w:rsidRDefault="005E067E">
      <w:pPr>
        <w:pStyle w:val="2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Организовать информационно-методическое сопровождение процесса реализации программы.</w:t>
      </w:r>
    </w:p>
    <w:p w:rsidR="001E5952" w:rsidRPr="006D6E0C" w:rsidRDefault="005E067E">
      <w:pPr>
        <w:pStyle w:val="2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Обучить участников школьной службы медиации восстановительным технологиям урегулирования конфликтов.</w:t>
      </w:r>
    </w:p>
    <w:p w:rsidR="001E5952" w:rsidRPr="006D6E0C" w:rsidRDefault="005E067E">
      <w:pPr>
        <w:pStyle w:val="2"/>
        <w:numPr>
          <w:ilvl w:val="0"/>
          <w:numId w:val="2"/>
        </w:numPr>
        <w:shd w:val="clear" w:color="auto" w:fill="auto"/>
        <w:tabs>
          <w:tab w:val="left" w:pos="433"/>
        </w:tabs>
        <w:spacing w:before="0" w:after="0" w:line="274" w:lineRule="exact"/>
        <w:ind w:left="2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Организовать взаимодействие и сотрудничество с родителями обучающихся, общественностью, социальными партнерами с целью их вовлечения в реализацию программы.</w:t>
      </w:r>
    </w:p>
    <w:p w:rsidR="001E5952" w:rsidRPr="006D6E0C" w:rsidRDefault="00EB3689" w:rsidP="00EB3689">
      <w:pPr>
        <w:pStyle w:val="2"/>
        <w:shd w:val="clear" w:color="auto" w:fill="auto"/>
        <w:spacing w:before="0" w:after="0" w:line="274" w:lineRule="exact"/>
        <w:ind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5</w:t>
      </w:r>
      <w:r w:rsidR="005E067E" w:rsidRPr="006D6E0C">
        <w:rPr>
          <w:sz w:val="24"/>
          <w:szCs w:val="24"/>
        </w:rPr>
        <w:t xml:space="preserve">. Формировать мотивационную и практическую готовность педагогов к применению в </w:t>
      </w:r>
      <w:r w:rsidR="005E067E" w:rsidRPr="006D6E0C">
        <w:rPr>
          <w:sz w:val="24"/>
          <w:szCs w:val="24"/>
        </w:rPr>
        <w:lastRenderedPageBreak/>
        <w:t>повседневной педагогической практике медиативного подхода в рамках реализации программы.</w:t>
      </w:r>
    </w:p>
    <w:p w:rsidR="001E5952" w:rsidRPr="006D6E0C" w:rsidRDefault="005E067E" w:rsidP="00EB3689">
      <w:pPr>
        <w:pStyle w:val="2"/>
        <w:shd w:val="clear" w:color="auto" w:fill="auto"/>
        <w:spacing w:before="0" w:after="275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6. Создать систему мониторинга результатов деятельности по реализации программы.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30" w:lineRule="exact"/>
        <w:ind w:left="360" w:firstLine="580"/>
        <w:jc w:val="both"/>
        <w:rPr>
          <w:b/>
          <w:sz w:val="24"/>
          <w:szCs w:val="24"/>
        </w:rPr>
      </w:pPr>
      <w:bookmarkStart w:id="3" w:name="bookmark4"/>
      <w:r w:rsidRPr="006D6E0C">
        <w:rPr>
          <w:b/>
          <w:sz w:val="24"/>
          <w:szCs w:val="24"/>
        </w:rPr>
        <w:t>Участниками программы являются:</w:t>
      </w:r>
      <w:bookmarkEnd w:id="3"/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30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рабочая группа для создания службы примирения;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504"/>
        </w:tabs>
        <w:spacing w:before="0" w:after="236" w:line="274" w:lineRule="exact"/>
        <w:ind w:left="360" w:right="48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инициативная группа из добровольцев (родителей, педагогов, учеников 8-11 классов и других специалистов)</w:t>
      </w:r>
    </w:p>
    <w:p w:rsidR="00EB3689" w:rsidRPr="006D6E0C" w:rsidRDefault="005E067E" w:rsidP="00EB3689">
      <w:pPr>
        <w:pStyle w:val="2"/>
        <w:shd w:val="clear" w:color="auto" w:fill="auto"/>
        <w:spacing w:before="0" w:after="244" w:line="278" w:lineRule="exact"/>
        <w:ind w:left="360" w:right="20"/>
        <w:jc w:val="both"/>
        <w:rPr>
          <w:sz w:val="24"/>
          <w:szCs w:val="24"/>
        </w:rPr>
      </w:pPr>
      <w:r w:rsidRPr="006D6E0C">
        <w:rPr>
          <w:b/>
          <w:sz w:val="24"/>
          <w:szCs w:val="24"/>
        </w:rPr>
        <w:t>Методы работы</w:t>
      </w:r>
      <w:r w:rsidRPr="006D6E0C">
        <w:rPr>
          <w:sz w:val="24"/>
          <w:szCs w:val="24"/>
        </w:rPr>
        <w:t xml:space="preserve">: </w:t>
      </w:r>
    </w:p>
    <w:p w:rsidR="001E5952" w:rsidRPr="006D6E0C" w:rsidRDefault="005E067E" w:rsidP="00EB3689">
      <w:pPr>
        <w:pStyle w:val="2"/>
        <w:shd w:val="clear" w:color="auto" w:fill="auto"/>
        <w:spacing w:before="0" w:after="244" w:line="278" w:lineRule="exact"/>
        <w:ind w:left="36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презентация, тренинг, семинар, ролевая игра, восстановительная медиация, проектирование, консультирование, супервизия, рефлексия.</w:t>
      </w:r>
    </w:p>
    <w:p w:rsidR="001E5952" w:rsidRPr="006D6E0C" w:rsidRDefault="005E067E" w:rsidP="00EB3689">
      <w:pPr>
        <w:pStyle w:val="21"/>
        <w:keepNext/>
        <w:keepLines/>
        <w:shd w:val="clear" w:color="auto" w:fill="auto"/>
        <w:spacing w:before="0" w:after="0" w:line="274" w:lineRule="exact"/>
        <w:ind w:left="360" w:firstLine="66"/>
        <w:jc w:val="both"/>
        <w:rPr>
          <w:b/>
          <w:sz w:val="24"/>
          <w:szCs w:val="24"/>
        </w:rPr>
      </w:pPr>
      <w:bookmarkStart w:id="4" w:name="bookmark5"/>
      <w:r w:rsidRPr="006D6E0C">
        <w:rPr>
          <w:b/>
          <w:sz w:val="24"/>
          <w:szCs w:val="24"/>
        </w:rPr>
        <w:t>Программа включает следующие направления деятельности ШСП:</w:t>
      </w:r>
      <w:bookmarkEnd w:id="4"/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Нормативно - правовое обеспечение деятельности.</w:t>
      </w:r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85"/>
        </w:tabs>
        <w:spacing w:before="0" w:after="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Организационно-методическая деятельность.</w:t>
      </w:r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Просветительская деятельность.</w:t>
      </w:r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Реализация восстановительных программ.</w:t>
      </w:r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Мониторинг реализации восстановительных программ.</w:t>
      </w:r>
    </w:p>
    <w:p w:rsidR="001E5952" w:rsidRPr="006D6E0C" w:rsidRDefault="005E067E">
      <w:pPr>
        <w:pStyle w:val="2"/>
        <w:numPr>
          <w:ilvl w:val="0"/>
          <w:numId w:val="3"/>
        </w:numPr>
        <w:shd w:val="clear" w:color="auto" w:fill="auto"/>
        <w:tabs>
          <w:tab w:val="left" w:pos="370"/>
        </w:tabs>
        <w:spacing w:before="0" w:after="240" w:line="274" w:lineRule="exact"/>
        <w:ind w:left="20"/>
        <w:jc w:val="left"/>
        <w:rPr>
          <w:sz w:val="24"/>
          <w:szCs w:val="24"/>
        </w:rPr>
      </w:pPr>
      <w:r w:rsidRPr="006D6E0C">
        <w:rPr>
          <w:sz w:val="24"/>
          <w:szCs w:val="24"/>
        </w:rPr>
        <w:t>Межведомственное взаимодействие.</w:t>
      </w:r>
    </w:p>
    <w:p w:rsidR="001E5952" w:rsidRPr="006D6E0C" w:rsidRDefault="005E067E" w:rsidP="00EB3689">
      <w:pPr>
        <w:pStyle w:val="21"/>
        <w:keepNext/>
        <w:keepLines/>
        <w:shd w:val="clear" w:color="auto" w:fill="auto"/>
        <w:spacing w:before="0" w:after="0" w:line="274" w:lineRule="exact"/>
        <w:ind w:left="360" w:hanging="76"/>
        <w:jc w:val="both"/>
        <w:rPr>
          <w:b/>
          <w:sz w:val="24"/>
          <w:szCs w:val="24"/>
        </w:rPr>
      </w:pPr>
      <w:bookmarkStart w:id="5" w:name="bookmark6"/>
      <w:r w:rsidRPr="006D6E0C">
        <w:rPr>
          <w:b/>
          <w:sz w:val="24"/>
          <w:szCs w:val="24"/>
        </w:rPr>
        <w:t>Ожидаемые результаты и эффекты проекта:</w:t>
      </w:r>
      <w:bookmarkEnd w:id="5"/>
    </w:p>
    <w:p w:rsidR="001E5952" w:rsidRPr="006D6E0C" w:rsidRDefault="005E067E">
      <w:pPr>
        <w:pStyle w:val="2"/>
        <w:shd w:val="clear" w:color="auto" w:fill="auto"/>
        <w:spacing w:before="0" w:after="0" w:line="274" w:lineRule="exact"/>
        <w:ind w:left="360" w:right="20" w:firstLine="58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При функционировании школьной территориальной службы медиации будет создана более эффективная система взаимопомощи между всеми участниками образовательного процесса, а также новые инновационные формы и методы защиты и обеспечения прав и интересов детей всех возрастов и групп, в том числе детей, оказавшихся в трудной жизненной ситуации или вступивших в конфликт с законом. Внедрение медиации в образовательную практику поможет воспитать поколение людей, которые умеют конструктивно вести себя в ситуации столкновения противоположных интересов. Речь идет о воспитании личности, обладающей активной гражданской позицией, умеющей принимать решения и отвечать за свои поступки.</w:t>
      </w:r>
    </w:p>
    <w:p w:rsidR="001E5952" w:rsidRPr="006D6E0C" w:rsidRDefault="005E067E">
      <w:pPr>
        <w:pStyle w:val="2"/>
        <w:shd w:val="clear" w:color="auto" w:fill="auto"/>
        <w:spacing w:before="0" w:after="240" w:line="274" w:lineRule="exact"/>
        <w:ind w:left="360" w:right="20" w:firstLine="58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Разрешение конфликта путем переговоров придает человеку уверенность в себе, что, в свою очередь, позволяет построить более открытые отношения с противной стороной, которая, как правило, отвечает тем же. В результате на смену замкнутости и бессилию приходит открытость и вера в себя, что способствует успешной адаптации в школьный коллектив и социализации личности.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74" w:lineRule="exact"/>
        <w:ind w:left="360"/>
        <w:jc w:val="both"/>
        <w:rPr>
          <w:b/>
          <w:sz w:val="24"/>
          <w:szCs w:val="24"/>
        </w:rPr>
      </w:pPr>
      <w:bookmarkStart w:id="6" w:name="bookmark7"/>
      <w:r w:rsidRPr="006D6E0C">
        <w:rPr>
          <w:b/>
          <w:sz w:val="24"/>
          <w:szCs w:val="24"/>
        </w:rPr>
        <w:t>Ожидаемые результаты:</w:t>
      </w:r>
      <w:bookmarkEnd w:id="6"/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действующая модель школы с медиативным подходом в образовательной деятельности;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расширение социального опыта детей и подростков;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624"/>
        </w:tabs>
        <w:spacing w:before="0" w:after="0" w:line="274" w:lineRule="exact"/>
        <w:ind w:left="36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сокращение количества конфликтных ситуаций, снижение случаев асоциального поведения детей и подростков;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274" w:lineRule="exact"/>
        <w:ind w:left="360" w:right="2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профилактика правонарушений детей и подростков, улучшение отношений в школьном сообществе;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публикации методических материалов по результатам реализации программы;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нормативно-правовая база, обеспечивающая работу ШСП;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расширение социального партнерства в вопросах профилактической работы.</w:t>
      </w:r>
    </w:p>
    <w:p w:rsidR="001E5952" w:rsidRPr="006D6E0C" w:rsidRDefault="005E067E" w:rsidP="00EB3689">
      <w:pPr>
        <w:pStyle w:val="2"/>
        <w:shd w:val="clear" w:color="auto" w:fill="auto"/>
        <w:spacing w:before="0" w:after="0" w:line="274" w:lineRule="exact"/>
        <w:ind w:left="360" w:right="20" w:firstLine="58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Реализация проекта обеспечит дальнейшее формирование развивающей образовательной среды, и, как следствие этого, ожидаются следующие эффекты: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расширение социокультурного и образовательного пространства школы;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499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формирование позитивного образа и атмосферы сотрудничества школьного уклада;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74" w:lineRule="exact"/>
        <w:ind w:left="360"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lastRenderedPageBreak/>
        <w:t>достижение обучающимися высокого уровня социальной зрелости, повышение их конкурентоспособности на рынке образования и труда.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подключение к сфере образования и воспитания различных ресурсов социума;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ind w:left="36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снижение уровня риска «школьного неблагополучия» и «школьной неуспешности»;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317"/>
        </w:tabs>
        <w:spacing w:before="0" w:after="0" w:line="283" w:lineRule="exact"/>
        <w:ind w:left="360"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повышение уровня удовлетворенности учащихся и их родителей качеством образовательного процесса;</w:t>
      </w:r>
    </w:p>
    <w:p w:rsidR="001E5952" w:rsidRPr="006D6E0C" w:rsidRDefault="005E067E" w:rsidP="00EB3689">
      <w:pPr>
        <w:pStyle w:val="2"/>
        <w:numPr>
          <w:ilvl w:val="0"/>
          <w:numId w:val="1"/>
        </w:numPr>
        <w:shd w:val="clear" w:color="auto" w:fill="auto"/>
        <w:tabs>
          <w:tab w:val="left" w:pos="163"/>
        </w:tabs>
        <w:spacing w:before="0" w:after="248" w:line="278" w:lineRule="exact"/>
        <w:ind w:left="360"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повышение квалификации педагогических работников, что выражается в практическом освоении новых технологий и форм организации педагогической деятельности;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69" w:lineRule="exact"/>
        <w:ind w:right="40"/>
        <w:jc w:val="both"/>
        <w:rPr>
          <w:sz w:val="24"/>
          <w:szCs w:val="24"/>
        </w:rPr>
      </w:pPr>
      <w:bookmarkStart w:id="7" w:name="bookmark8"/>
      <w:r w:rsidRPr="006D6E0C">
        <w:rPr>
          <w:sz w:val="24"/>
          <w:szCs w:val="24"/>
        </w:rPr>
        <w:t>Критерии и показатели оценки результативности и эффективности реализации программы:</w:t>
      </w:r>
      <w:bookmarkEnd w:id="7"/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4"/>
        </w:tabs>
        <w:spacing w:before="0" w:after="0" w:line="274" w:lineRule="exact"/>
        <w:ind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динамика изменений психоэмоционального состояния обучающихся, их статуса в школьном коллективе и в социуме;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повышение мотивации и качества общего образования;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221"/>
        </w:tabs>
        <w:spacing w:before="0" w:after="0" w:line="274" w:lineRule="exact"/>
        <w:ind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успешность социальной и психологической адаптации обучающихся, готовность к получению образования;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снижение показателей дезадаптации обучающихся;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снижение показателей противоправного поведения обучающихся;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9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повышение уровня воспитанности обучающихся (мониторинг воспитательной работы);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254"/>
        </w:tabs>
        <w:spacing w:before="0" w:after="240" w:line="274" w:lineRule="exact"/>
        <w:ind w:right="40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мониторинг комфортности пребывания в школе и удовлетворенности качеством образовательных услуг учеников и их родителей (НОКО);</w:t>
      </w:r>
    </w:p>
    <w:p w:rsidR="001E5952" w:rsidRPr="006D6E0C" w:rsidRDefault="005E067E">
      <w:pPr>
        <w:pStyle w:val="21"/>
        <w:keepNext/>
        <w:keepLines/>
        <w:shd w:val="clear" w:color="auto" w:fill="auto"/>
        <w:spacing w:before="0" w:after="0" w:line="274" w:lineRule="exact"/>
        <w:jc w:val="both"/>
        <w:rPr>
          <w:sz w:val="24"/>
          <w:szCs w:val="24"/>
        </w:rPr>
      </w:pPr>
      <w:bookmarkStart w:id="8" w:name="bookmark9"/>
      <w:r w:rsidRPr="006D6E0C">
        <w:rPr>
          <w:b/>
          <w:sz w:val="24"/>
          <w:szCs w:val="24"/>
        </w:rPr>
        <w:t>Возможные риски при реализации программы</w:t>
      </w:r>
      <w:r w:rsidRPr="006D6E0C">
        <w:rPr>
          <w:sz w:val="24"/>
          <w:szCs w:val="24"/>
        </w:rPr>
        <w:t>:</w:t>
      </w:r>
      <w:bookmarkEnd w:id="8"/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0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Недостаточная поддержка администрацией и участниками образовательного процесса.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0"/>
        </w:tabs>
        <w:spacing w:before="0" w:after="0" w:line="274" w:lineRule="exact"/>
        <w:jc w:val="both"/>
        <w:rPr>
          <w:sz w:val="24"/>
          <w:szCs w:val="24"/>
        </w:rPr>
      </w:pPr>
      <w:r w:rsidRPr="006D6E0C">
        <w:rPr>
          <w:sz w:val="24"/>
          <w:szCs w:val="24"/>
        </w:rPr>
        <w:t>Недостаточное финансирование.</w:t>
      </w:r>
    </w:p>
    <w:p w:rsidR="001E5952" w:rsidRPr="006D6E0C" w:rsidRDefault="005E067E">
      <w:pPr>
        <w:pStyle w:val="2"/>
        <w:numPr>
          <w:ilvl w:val="0"/>
          <w:numId w:val="1"/>
        </w:numPr>
        <w:shd w:val="clear" w:color="auto" w:fill="auto"/>
        <w:tabs>
          <w:tab w:val="left" w:pos="130"/>
        </w:tabs>
        <w:spacing w:before="0" w:after="0" w:line="274" w:lineRule="exact"/>
        <w:jc w:val="both"/>
        <w:rPr>
          <w:sz w:val="24"/>
          <w:szCs w:val="24"/>
        </w:rPr>
        <w:sectPr w:rsidR="001E5952" w:rsidRPr="006D6E0C" w:rsidSect="007A4C71">
          <w:type w:val="continuous"/>
          <w:pgSz w:w="11909" w:h="16838"/>
          <w:pgMar w:top="1403" w:right="994" w:bottom="1403" w:left="1109" w:header="0" w:footer="3" w:gutter="0"/>
          <w:cols w:space="720"/>
          <w:noEndnote/>
          <w:docGrid w:linePitch="360"/>
        </w:sectPr>
      </w:pPr>
      <w:r w:rsidRPr="006D6E0C">
        <w:rPr>
          <w:sz w:val="24"/>
          <w:szCs w:val="24"/>
        </w:rPr>
        <w:t>Недостаточная компетентность в вопросах школьной медиации.</w:t>
      </w:r>
    </w:p>
    <w:p w:rsidR="00EB3689" w:rsidRPr="006D6E0C" w:rsidRDefault="00EB3689">
      <w:pPr>
        <w:pStyle w:val="2"/>
        <w:shd w:val="clear" w:color="auto" w:fill="auto"/>
        <w:spacing w:before="0" w:after="245" w:line="274" w:lineRule="exact"/>
        <w:ind w:right="640"/>
        <w:rPr>
          <w:sz w:val="24"/>
          <w:szCs w:val="24"/>
        </w:rPr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 w:rsidP="006D6E0C">
      <w:pPr>
        <w:pStyle w:val="2"/>
        <w:shd w:val="clear" w:color="auto" w:fill="auto"/>
        <w:spacing w:before="0" w:after="245" w:line="274" w:lineRule="exact"/>
        <w:ind w:right="640"/>
        <w:jc w:val="both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EB3689" w:rsidRDefault="00EB3689">
      <w:pPr>
        <w:pStyle w:val="2"/>
        <w:shd w:val="clear" w:color="auto" w:fill="auto"/>
        <w:spacing w:before="0" w:after="245" w:line="274" w:lineRule="exact"/>
        <w:ind w:right="640"/>
      </w:pPr>
    </w:p>
    <w:p w:rsidR="006D6E0C" w:rsidRDefault="006D6E0C" w:rsidP="00A057FC">
      <w:pPr>
        <w:pStyle w:val="2"/>
        <w:shd w:val="clear" w:color="auto" w:fill="auto"/>
        <w:spacing w:before="0" w:after="245" w:line="274" w:lineRule="exact"/>
        <w:ind w:right="640"/>
        <w:jc w:val="left"/>
      </w:pPr>
    </w:p>
    <w:p w:rsidR="006D6E0C" w:rsidRDefault="006D6E0C" w:rsidP="006D6E0C">
      <w:pPr>
        <w:pStyle w:val="21"/>
        <w:keepNext/>
        <w:keepLines/>
        <w:shd w:val="clear" w:color="auto" w:fill="auto"/>
        <w:spacing w:before="0" w:after="0" w:line="360" w:lineRule="auto"/>
        <w:ind w:left="7371" w:right="74" w:hanging="11"/>
        <w:rPr>
          <w:b/>
          <w:sz w:val="28"/>
          <w:szCs w:val="28"/>
        </w:rPr>
      </w:pPr>
      <w:r w:rsidRPr="007A4C71">
        <w:rPr>
          <w:b/>
          <w:sz w:val="28"/>
          <w:szCs w:val="28"/>
        </w:rPr>
        <w:lastRenderedPageBreak/>
        <w:t>Утверждаю</w:t>
      </w:r>
    </w:p>
    <w:p w:rsidR="006D6E0C" w:rsidRDefault="006D6E0C" w:rsidP="006D6E0C">
      <w:pPr>
        <w:pStyle w:val="21"/>
        <w:keepNext/>
        <w:keepLines/>
        <w:shd w:val="clear" w:color="auto" w:fill="auto"/>
        <w:spacing w:before="0" w:after="0" w:line="360" w:lineRule="auto"/>
        <w:ind w:left="6946" w:right="-259" w:hanging="11"/>
        <w:rPr>
          <w:sz w:val="24"/>
          <w:szCs w:val="24"/>
        </w:rPr>
      </w:pPr>
      <w:r>
        <w:rPr>
          <w:sz w:val="24"/>
          <w:szCs w:val="24"/>
        </w:rPr>
        <w:t xml:space="preserve">Директор МБОУ «Лицей №7» </w:t>
      </w:r>
    </w:p>
    <w:p w:rsidR="006D6E0C" w:rsidRPr="007A4C71" w:rsidRDefault="006D6E0C" w:rsidP="006D6E0C">
      <w:pPr>
        <w:pStyle w:val="21"/>
        <w:keepNext/>
        <w:keepLines/>
        <w:shd w:val="clear" w:color="auto" w:fill="auto"/>
        <w:spacing w:before="0" w:after="0" w:line="360" w:lineRule="auto"/>
        <w:ind w:left="6946" w:right="-259" w:hanging="11"/>
        <w:rPr>
          <w:sz w:val="24"/>
          <w:szCs w:val="24"/>
        </w:rPr>
      </w:pPr>
      <w:r>
        <w:rPr>
          <w:sz w:val="24"/>
          <w:szCs w:val="24"/>
        </w:rPr>
        <w:t xml:space="preserve"> ____________ Н. И. Савина</w:t>
      </w:r>
    </w:p>
    <w:p w:rsidR="006D6E0C" w:rsidRDefault="006D6E0C" w:rsidP="006D6E0C">
      <w:pPr>
        <w:pStyle w:val="2"/>
        <w:shd w:val="clear" w:color="auto" w:fill="auto"/>
        <w:spacing w:before="0" w:after="245" w:line="274" w:lineRule="exact"/>
        <w:ind w:right="640"/>
        <w:rPr>
          <w:b/>
          <w:sz w:val="28"/>
          <w:szCs w:val="28"/>
        </w:rPr>
      </w:pPr>
    </w:p>
    <w:p w:rsidR="006D6E0C" w:rsidRPr="006D6E0C" w:rsidRDefault="006D6E0C" w:rsidP="006D6E0C">
      <w:pPr>
        <w:pStyle w:val="2"/>
        <w:shd w:val="clear" w:color="auto" w:fill="auto"/>
        <w:spacing w:before="0" w:after="245" w:line="274" w:lineRule="exact"/>
        <w:ind w:right="640"/>
        <w:rPr>
          <w:b/>
          <w:sz w:val="28"/>
          <w:szCs w:val="28"/>
        </w:rPr>
      </w:pPr>
      <w:r w:rsidRPr="006D6E0C">
        <w:rPr>
          <w:b/>
          <w:sz w:val="28"/>
          <w:szCs w:val="28"/>
        </w:rPr>
        <w:t>План работы Школьной службы примирения на 2025-2026 учебный год</w:t>
      </w:r>
    </w:p>
    <w:tbl>
      <w:tblPr>
        <w:tblpPr w:leftFromText="180" w:rightFromText="180" w:vertAnchor="text" w:horzAnchor="margin" w:tblpY="319"/>
        <w:tblOverlap w:val="never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547"/>
        <w:gridCol w:w="1982"/>
        <w:gridCol w:w="2543"/>
        <w:gridCol w:w="1842"/>
      </w:tblGrid>
      <w:tr w:rsidR="006D6E0C" w:rsidRPr="006D6E0C" w:rsidTr="006266D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№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Сроки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проведения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Предполагаемый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Ответственный</w:t>
            </w:r>
          </w:p>
        </w:tc>
      </w:tr>
      <w:tr w:rsidR="006D6E0C" w:rsidRPr="006D6E0C" w:rsidTr="006266DA">
        <w:trPr>
          <w:trHeight w:hRule="exact" w:val="590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1. Нормативно-</w:t>
            </w:r>
            <w:r w:rsidRPr="006D6E0C">
              <w:rPr>
                <w:sz w:val="24"/>
                <w:szCs w:val="24"/>
              </w:rPr>
              <w:t>п</w:t>
            </w:r>
            <w:r w:rsidRPr="006D6E0C">
              <w:rPr>
                <w:rStyle w:val="11"/>
                <w:sz w:val="24"/>
                <w:szCs w:val="24"/>
              </w:rPr>
              <w:t>равовое обеспечение деятельности</w:t>
            </w:r>
          </w:p>
        </w:tc>
      </w:tr>
      <w:tr w:rsidR="006D6E0C" w:rsidRPr="006D6E0C" w:rsidTr="006266DA">
        <w:trPr>
          <w:trHeight w:hRule="exact" w:val="56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1.1.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Планирование работы на текущий учебный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Утверждение Программы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6D6E0C" w:rsidRPr="006D6E0C" w:rsidTr="006266DA">
        <w:trPr>
          <w:trHeight w:hRule="exact" w:val="11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1.2.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Изучение </w:t>
            </w:r>
            <w:r w:rsidRPr="006D6E0C">
              <w:rPr>
                <w:rStyle w:val="11"/>
                <w:sz w:val="24"/>
                <w:szCs w:val="24"/>
              </w:rPr>
              <w:t>федеральных нормативно-правовых документов по Службе примирения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Сентябрь -май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Информированность по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«Восстановительным технологиям»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6D6E0C" w:rsidRPr="006D6E0C" w:rsidTr="006266DA">
        <w:trPr>
          <w:trHeight w:hRule="exact" w:val="110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8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1.3.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Пополнение документации, необходимой для функционирования службы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/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Нормативно-</w:t>
            </w:r>
            <w:r w:rsidRPr="006D6E0C">
              <w:rPr>
                <w:rStyle w:val="11"/>
                <w:sz w:val="24"/>
                <w:szCs w:val="24"/>
              </w:rPr>
              <w:softHyphen/>
              <w:t>правовая база деятельности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6D6E0C" w:rsidRPr="006D6E0C" w:rsidTr="006266DA">
        <w:trPr>
          <w:trHeight w:hRule="exact" w:val="283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 Организационно-методическая деятельность</w:t>
            </w:r>
          </w:p>
        </w:tc>
      </w:tr>
      <w:tr w:rsidR="006D6E0C" w:rsidRPr="006D6E0C" w:rsidTr="006266DA">
        <w:trPr>
          <w:trHeight w:hRule="exact" w:val="82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Создание команды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Команда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6D6E0C" w:rsidRPr="006D6E0C" w:rsidTr="006266DA">
        <w:trPr>
          <w:trHeight w:hRule="exact" w:val="11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Обучение технологиям восстановительной медиации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Овладение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технологиями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восстановительной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медиации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Администрация</w:t>
            </w:r>
          </w:p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школы</w:t>
            </w:r>
          </w:p>
        </w:tc>
      </w:tr>
      <w:tr w:rsidR="006D6E0C" w:rsidRPr="006D6E0C" w:rsidTr="006266DA">
        <w:trPr>
          <w:trHeight w:hRule="exact" w:val="11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Участие членов ШСП в муниципальном штабе волонтёров-медиаторов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Обмен опытом практической деятельности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Руководитель, Члены ШСП</w:t>
            </w:r>
          </w:p>
        </w:tc>
      </w:tr>
      <w:tr w:rsidR="006D6E0C" w:rsidRPr="006D6E0C" w:rsidTr="006266DA">
        <w:trPr>
          <w:trHeight w:hRule="exact"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Еженедельно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Повышение качества работы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Руководитель, члены ШСП</w:t>
            </w:r>
          </w:p>
        </w:tc>
      </w:tr>
      <w:tr w:rsidR="006D6E0C" w:rsidRPr="006D6E0C" w:rsidTr="006266DA">
        <w:trPr>
          <w:trHeight w:hRule="exact" w:val="8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6D6E0C" w:rsidRPr="006D6E0C" w:rsidTr="006266DA">
        <w:trPr>
          <w:trHeight w:hRule="exact" w:val="11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2.6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Организация работы «Почты доверия»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0C" w:rsidRPr="006D6E0C" w:rsidRDefault="006D6E0C" w:rsidP="00AC4526">
            <w:pPr>
              <w:pStyle w:val="2"/>
              <w:shd w:val="clear" w:color="auto" w:fill="auto"/>
              <w:spacing w:before="0" w:after="0" w:line="240" w:lineRule="auto"/>
              <w:ind w:left="120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Отсутствие</w:t>
            </w:r>
          </w:p>
          <w:p w:rsidR="006D6E0C" w:rsidRPr="006D6E0C" w:rsidRDefault="006D6E0C" w:rsidP="00AC4526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неразрешенных</w:t>
            </w:r>
          </w:p>
          <w:p w:rsidR="006D6E0C" w:rsidRPr="006D6E0C" w:rsidRDefault="006D6E0C" w:rsidP="00AC4526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конфликтных</w:t>
            </w:r>
          </w:p>
          <w:p w:rsidR="006D6E0C" w:rsidRPr="006D6E0C" w:rsidRDefault="006D6E0C" w:rsidP="00AC4526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Администрация Руководитель ШСП</w:t>
            </w:r>
          </w:p>
        </w:tc>
      </w:tr>
      <w:tr w:rsidR="006D6E0C" w:rsidRPr="006D6E0C" w:rsidTr="006266DA">
        <w:trPr>
          <w:trHeight w:hRule="exact" w:val="380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rStyle w:val="11"/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3. Просветительская деятельность</w:t>
            </w:r>
          </w:p>
        </w:tc>
      </w:tr>
      <w:tr w:rsidR="006D6E0C" w:rsidRPr="006D6E0C" w:rsidTr="006266DA">
        <w:trPr>
          <w:trHeight w:hRule="exact" w:val="11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направлениях работы ШСП). Презентация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34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Информированность педагогов, учащихся и родителей о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Руководитель, члены ШСП</w:t>
            </w:r>
          </w:p>
        </w:tc>
      </w:tr>
      <w:tr w:rsidR="006D6E0C" w:rsidRPr="006D6E0C" w:rsidTr="006266DA">
        <w:trPr>
          <w:trHeight w:hRule="exact" w:val="100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26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3.2.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Информация о деятельности ШСП на сайте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0C" w:rsidRPr="006D6E0C" w:rsidRDefault="006D6E0C" w:rsidP="006266DA">
            <w:pPr>
              <w:pStyle w:val="2"/>
              <w:shd w:val="clear" w:color="auto" w:fill="auto"/>
              <w:spacing w:before="0" w:after="0" w:line="240" w:lineRule="auto"/>
              <w:ind w:right="180"/>
              <w:jc w:val="right"/>
              <w:rPr>
                <w:sz w:val="24"/>
                <w:szCs w:val="24"/>
              </w:rPr>
            </w:pPr>
            <w:r w:rsidRPr="006D6E0C">
              <w:rPr>
                <w:rStyle w:val="11"/>
                <w:sz w:val="24"/>
                <w:szCs w:val="24"/>
              </w:rPr>
              <w:t>Руководитель ШСП</w:t>
            </w:r>
          </w:p>
        </w:tc>
      </w:tr>
      <w:tr w:rsidR="00581170" w:rsidRPr="006D6E0C" w:rsidTr="006266DA">
        <w:trPr>
          <w:trHeight w:hRule="exact" w:val="6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69" w:lineRule="exact"/>
              <w:ind w:left="120"/>
              <w:jc w:val="left"/>
            </w:pPr>
            <w:r>
              <w:rPr>
                <w:rStyle w:val="11"/>
              </w:rPr>
              <w:t xml:space="preserve">Оформление стенда ШСП (1 этаж)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Информация о деятельности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right="180"/>
              <w:jc w:val="right"/>
            </w:pPr>
            <w:r>
              <w:rPr>
                <w:rStyle w:val="11"/>
              </w:rPr>
              <w:t>Руководитель ШСП</w:t>
            </w:r>
          </w:p>
        </w:tc>
      </w:tr>
      <w:tr w:rsidR="00581170" w:rsidRPr="006D6E0C" w:rsidTr="006266DA">
        <w:trPr>
          <w:trHeight w:hRule="exact" w:val="11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Размещение по классам буклетов о деятельности Школьной службы примирения и правилах бесконфликтного общения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Буклеты о деятельности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400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581170" w:rsidRPr="006D6E0C" w:rsidTr="006266DA">
        <w:trPr>
          <w:trHeight w:hRule="exact" w:val="99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Обучающие занятия для членов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Изучение</w:t>
            </w:r>
          </w:p>
          <w:p w:rsidR="00581170" w:rsidRDefault="00AC4526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«Восстановительны</w:t>
            </w:r>
            <w:r w:rsidR="00581170">
              <w:rPr>
                <w:rStyle w:val="11"/>
              </w:rPr>
              <w:t>х технологий»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83" w:lineRule="exact"/>
              <w:ind w:right="180"/>
              <w:jc w:val="right"/>
            </w:pPr>
            <w:r>
              <w:rPr>
                <w:rStyle w:val="11"/>
              </w:rPr>
              <w:t>Специалисты ЦМИ Педагог-психолог</w:t>
            </w:r>
          </w:p>
        </w:tc>
      </w:tr>
      <w:tr w:rsidR="00581170" w:rsidRPr="006D6E0C" w:rsidTr="006266DA">
        <w:trPr>
          <w:trHeight w:hRule="exact" w:val="11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Проведение тренингов и игр членами ШСП в начальной школе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11"/>
              </w:rPr>
              <w:t>Компетентность членов ШСП, знакомство обучающихся  с членами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400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581170" w:rsidRPr="006D6E0C" w:rsidTr="006266DA">
        <w:trPr>
          <w:trHeight w:hRule="exact" w:val="141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Изучение нормативных документов, информационно</w:t>
            </w:r>
            <w:r>
              <w:rPr>
                <w:rStyle w:val="11"/>
              </w:rPr>
              <w:softHyphen/>
              <w:t>методических материалов, литературы 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восстановительной медиации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Компетентность членов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400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581170" w:rsidRPr="006D6E0C" w:rsidTr="006266DA">
        <w:trPr>
          <w:trHeight w:hRule="exact" w:val="12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3.8.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Пополнение банка методических материалов по восстановительным технологиям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"/>
              </w:rPr>
              <w:t>Создание банка методических материалов для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400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581170" w:rsidRPr="006D6E0C" w:rsidTr="006266DA">
        <w:trPr>
          <w:trHeight w:hRule="exact" w:val="409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tabs>
                <w:tab w:val="left" w:pos="3930"/>
              </w:tabs>
              <w:spacing w:before="0" w:after="0" w:line="240" w:lineRule="auto"/>
              <w:ind w:right="18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ab/>
            </w:r>
            <w:r>
              <w:rPr>
                <w:rStyle w:val="11"/>
              </w:rPr>
              <w:t>4. Реализация восстановительных программ</w:t>
            </w:r>
          </w:p>
        </w:tc>
      </w:tr>
      <w:tr w:rsidR="00581170" w:rsidRPr="006D6E0C" w:rsidTr="006266DA">
        <w:trPr>
          <w:trHeight w:hRule="exact" w:val="10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4.1.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"/>
              </w:rPr>
              <w:t>Составление программы примирения («работа с обращениями, со случаем»)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11"/>
              </w:rPr>
              <w:t>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60" w:after="0" w:line="230" w:lineRule="exact"/>
            </w:pPr>
            <w:r>
              <w:rPr>
                <w:rStyle w:val="11"/>
              </w:rPr>
              <w:t>востребованию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Полная информация о ситуации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1"/>
              </w:rPr>
              <w:t>Руководитель, члены ШСП Педагог-психолог</w:t>
            </w:r>
          </w:p>
        </w:tc>
      </w:tr>
      <w:tr w:rsidR="00581170" w:rsidRPr="006D6E0C" w:rsidTr="006266DA">
        <w:trPr>
          <w:trHeight w:hRule="exact" w:val="8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4.2.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"/>
              </w:rPr>
              <w:t>Проведение программ примирения (работа с обращениями, «случаями»)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AC4526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По требовани</w:t>
            </w:r>
            <w:r w:rsidR="00581170">
              <w:rPr>
                <w:rStyle w:val="11"/>
              </w:rPr>
              <w:t>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120" w:line="230" w:lineRule="exact"/>
              <w:ind w:left="120"/>
              <w:jc w:val="left"/>
            </w:pPr>
            <w:r>
              <w:rPr>
                <w:rStyle w:val="11"/>
              </w:rPr>
              <w:t>Методические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120" w:after="0" w:line="230" w:lineRule="exact"/>
              <w:ind w:left="120"/>
              <w:jc w:val="left"/>
            </w:pPr>
            <w:r>
              <w:rPr>
                <w:rStyle w:val="11"/>
              </w:rPr>
              <w:t>рекомендации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31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581170" w:rsidRPr="006D6E0C" w:rsidTr="006266DA">
        <w:trPr>
          <w:trHeight w:hRule="exact" w:val="60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4.3.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Работа в классных коллективах по технологии круга.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По требованию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120" w:line="230" w:lineRule="exact"/>
              <w:ind w:left="120"/>
              <w:jc w:val="left"/>
            </w:pPr>
            <w:r>
              <w:rPr>
                <w:rStyle w:val="11"/>
              </w:rPr>
              <w:t>Методические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120" w:after="0" w:line="230" w:lineRule="exact"/>
              <w:ind w:left="120"/>
              <w:jc w:val="left"/>
            </w:pPr>
            <w:r>
              <w:rPr>
                <w:rStyle w:val="11"/>
              </w:rPr>
              <w:t>рекомендации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31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6266DA" w:rsidRPr="006D6E0C" w:rsidTr="006266DA">
        <w:trPr>
          <w:trHeight w:hRule="exact" w:val="160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4.4.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Сбор информации о ситуации, с которой проводится восстановительная процедура (осуществление взаимодействие с классным руководителем, родителями)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В течение месяца после завершения работы с обращением/слу чаем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Информация для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hd w:val="clear" w:color="auto" w:fill="auto"/>
              <w:spacing w:before="0" w:after="0" w:line="278" w:lineRule="exact"/>
              <w:ind w:left="131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  <w:tr w:rsidR="006266DA" w:rsidRPr="006D6E0C" w:rsidTr="006266DA"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pacing w:before="0" w:after="0" w:line="230" w:lineRule="exact"/>
              <w:ind w:left="260"/>
              <w:jc w:val="left"/>
              <w:rPr>
                <w:rStyle w:val="11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pacing w:before="0" w:after="0" w:line="274" w:lineRule="exact"/>
              <w:ind w:left="120"/>
              <w:jc w:val="left"/>
              <w:rPr>
                <w:rStyle w:val="1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pacing w:before="0" w:after="0" w:line="274" w:lineRule="exact"/>
              <w:rPr>
                <w:rStyle w:val="1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pacing w:before="0" w:after="0" w:line="278" w:lineRule="exact"/>
              <w:ind w:left="120"/>
              <w:jc w:val="left"/>
              <w:rPr>
                <w:rStyle w:val="1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6DA" w:rsidRDefault="006266DA" w:rsidP="006266DA">
            <w:pPr>
              <w:pStyle w:val="2"/>
              <w:spacing w:before="0" w:after="0" w:line="278" w:lineRule="exact"/>
              <w:ind w:left="131"/>
              <w:jc w:val="left"/>
              <w:rPr>
                <w:rStyle w:val="11"/>
              </w:rPr>
            </w:pPr>
          </w:p>
        </w:tc>
      </w:tr>
      <w:tr w:rsidR="00581170" w:rsidRPr="006D6E0C" w:rsidTr="006266DA">
        <w:trPr>
          <w:trHeight w:hRule="exact" w:val="15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lastRenderedPageBreak/>
              <w:t>4.5.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Проведение консультаций для родителей по вопросам воспитания и разрешения конфликтных ситуаций с привлечением специалистов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необходимости и запросу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Рекомендации 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коррекции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31"/>
              <w:jc w:val="left"/>
            </w:pPr>
            <w:r>
              <w:rPr>
                <w:rStyle w:val="11"/>
              </w:rPr>
              <w:t>Педагог-психолог (по согласованию)</w:t>
            </w:r>
          </w:p>
        </w:tc>
      </w:tr>
      <w:tr w:rsidR="00581170" w:rsidRPr="006D6E0C" w:rsidTr="006266DA">
        <w:trPr>
          <w:trHeight w:hRule="exact" w:val="409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pacing w:before="0" w:after="0" w:line="240" w:lineRule="auto"/>
              <w:ind w:right="180"/>
              <w:rPr>
                <w:rStyle w:val="11"/>
                <w:sz w:val="24"/>
                <w:szCs w:val="24"/>
              </w:rPr>
            </w:pPr>
            <w:r>
              <w:rPr>
                <w:rStyle w:val="11"/>
              </w:rPr>
              <w:t>5. Мониторинг реализации восстановительных программ</w:t>
            </w:r>
          </w:p>
        </w:tc>
      </w:tr>
      <w:tr w:rsidR="00581170" w:rsidRPr="006D6E0C" w:rsidTr="006266DA">
        <w:trPr>
          <w:trHeight w:hRule="exact" w:val="11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5.1.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Ведение мониторинга реализации восстановительных программ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Отчет о результатах работы со случаем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1"/>
              </w:rPr>
              <w:t>Работа со случаем (по факту)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Руководитель ШСП</w:t>
            </w:r>
          </w:p>
        </w:tc>
      </w:tr>
      <w:tr w:rsidR="00581170" w:rsidRPr="006D6E0C" w:rsidTr="006266DA">
        <w:trPr>
          <w:trHeight w:hRule="exact" w:val="11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5.2.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Анализ результатов функционирования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Июнь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Анализ и перспективное планирование деятельности ШСП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Руководитель ШСП</w:t>
            </w:r>
          </w:p>
        </w:tc>
      </w:tr>
      <w:tr w:rsidR="00581170" w:rsidRPr="006D6E0C" w:rsidTr="006266DA">
        <w:trPr>
          <w:trHeight w:hRule="exact" w:val="1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5.3.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Осуществление педагогического наблюдения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line="230" w:lineRule="exact"/>
            </w:pPr>
            <w:r>
              <w:rPr>
                <w:rStyle w:val="11"/>
              </w:rPr>
              <w:t>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60" w:after="0" w:line="230" w:lineRule="exact"/>
            </w:pPr>
            <w:r>
              <w:rPr>
                <w:rStyle w:val="11"/>
              </w:rPr>
              <w:t>необходимости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Карты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педагогического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наблюдения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Рекомендации,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отчет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Руководитель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ШСП,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Классный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460"/>
              <w:jc w:val="left"/>
            </w:pPr>
            <w:r>
              <w:rPr>
                <w:rStyle w:val="11"/>
              </w:rPr>
              <w:t>руковдитель</w:t>
            </w:r>
          </w:p>
        </w:tc>
      </w:tr>
      <w:tr w:rsidR="00581170" w:rsidRPr="006D6E0C" w:rsidTr="006266DA">
        <w:trPr>
          <w:trHeight w:hRule="exact" w:val="32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rPr>
                <w:rStyle w:val="11"/>
              </w:rPr>
            </w:pPr>
            <w:r>
              <w:rPr>
                <w:rStyle w:val="11"/>
              </w:rPr>
              <w:t>6. Межведомственное взаимодействие</w:t>
            </w:r>
          </w:p>
        </w:tc>
      </w:tr>
      <w:tr w:rsidR="00581170" w:rsidRPr="006D6E0C" w:rsidTr="006266DA">
        <w:trPr>
          <w:trHeight w:hRule="exact" w:val="227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6.1.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Межведомственное взаимодействие ШСП со специалистами муниципальной системы профилактики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По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необходимости и согласованию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1"/>
              </w:rPr>
              <w:t>Рекомендации, специализированна я помощь специалистов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31"/>
              <w:jc w:val="left"/>
            </w:pPr>
            <w:r>
              <w:rPr>
                <w:rStyle w:val="11"/>
              </w:rPr>
              <w:t>Руководитель, члены ШСП Специалисты муниципальной системы профилактики (по согласованию)</w:t>
            </w:r>
          </w:p>
        </w:tc>
      </w:tr>
      <w:tr w:rsidR="00581170" w:rsidRPr="006D6E0C" w:rsidTr="006266DA">
        <w:trPr>
          <w:trHeight w:hRule="exact" w:val="1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jc w:val="center"/>
              <w:rPr>
                <w:sz w:val="10"/>
                <w:szCs w:val="10"/>
              </w:rPr>
            </w:pPr>
            <w:r>
              <w:rPr>
                <w:rStyle w:val="11"/>
                <w:rFonts w:eastAsia="Courier New"/>
              </w:rPr>
              <w:t>6.2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Взаимодействие с муниципальным штабом юных медиаторов ЗАТО Северск.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Компетентность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членов ШСП,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рекомендации,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специализированая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помощь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специалистов.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31"/>
              <w:jc w:val="left"/>
            </w:pPr>
            <w:r>
              <w:rPr>
                <w:rStyle w:val="11"/>
              </w:rPr>
              <w:t>Руководитель, члены ШСП Специалисты штаба юных медиаторов.</w:t>
            </w:r>
          </w:p>
        </w:tc>
      </w:tr>
      <w:tr w:rsidR="00581170" w:rsidRPr="006D6E0C" w:rsidTr="006266DA">
        <w:trPr>
          <w:trHeight w:hRule="exact" w:val="14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30" w:lineRule="exact"/>
              <w:ind w:left="260"/>
              <w:jc w:val="left"/>
            </w:pPr>
            <w:r>
              <w:rPr>
                <w:rStyle w:val="11"/>
              </w:rPr>
              <w:t>.6.3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Участие в конкурсах по представлению эффективных практик ШСП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1"/>
              </w:rPr>
              <w:t>По мере необходимости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Трансляция опыта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работы,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расширение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социального</w:t>
            </w:r>
          </w:p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1"/>
              </w:rPr>
              <w:t>партнерства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70" w:rsidRDefault="00581170" w:rsidP="006266DA">
            <w:pPr>
              <w:pStyle w:val="2"/>
              <w:shd w:val="clear" w:color="auto" w:fill="auto"/>
              <w:spacing w:before="0" w:after="0" w:line="274" w:lineRule="exact"/>
              <w:ind w:left="131"/>
              <w:jc w:val="left"/>
            </w:pPr>
            <w:r>
              <w:rPr>
                <w:rStyle w:val="11"/>
              </w:rPr>
              <w:t>Руководитель, члены ШСП</w:t>
            </w:r>
          </w:p>
        </w:tc>
      </w:tr>
    </w:tbl>
    <w:p w:rsidR="001E5952" w:rsidRPr="006D6E0C" w:rsidRDefault="006D6E0C">
      <w:pPr>
        <w:pStyle w:val="2"/>
        <w:shd w:val="clear" w:color="auto" w:fill="auto"/>
        <w:spacing w:before="0" w:after="245" w:line="274" w:lineRule="exact"/>
        <w:ind w:right="6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E5952" w:rsidRDefault="001E5952">
      <w:pPr>
        <w:rPr>
          <w:sz w:val="2"/>
          <w:szCs w:val="2"/>
        </w:rPr>
      </w:pPr>
    </w:p>
    <w:p w:rsidR="001E5952" w:rsidRDefault="001E5952">
      <w:pPr>
        <w:rPr>
          <w:sz w:val="2"/>
          <w:szCs w:val="2"/>
        </w:rPr>
        <w:sectPr w:rsidR="001E5952" w:rsidSect="006A3618">
          <w:type w:val="continuous"/>
          <w:pgSz w:w="11909" w:h="16838"/>
          <w:pgMar w:top="709" w:right="485" w:bottom="1786" w:left="485" w:header="0" w:footer="3" w:gutter="0"/>
          <w:cols w:space="720"/>
          <w:noEndnote/>
          <w:docGrid w:linePitch="360"/>
        </w:sectPr>
      </w:pPr>
    </w:p>
    <w:p w:rsidR="001E5952" w:rsidRDefault="001E5952">
      <w:pPr>
        <w:rPr>
          <w:sz w:val="2"/>
          <w:szCs w:val="2"/>
        </w:rPr>
      </w:pPr>
    </w:p>
    <w:p w:rsidR="001E5952" w:rsidRDefault="001E5952">
      <w:pPr>
        <w:rPr>
          <w:sz w:val="2"/>
          <w:szCs w:val="2"/>
        </w:rPr>
      </w:pPr>
      <w:bookmarkStart w:id="9" w:name="_GoBack"/>
      <w:bookmarkEnd w:id="9"/>
    </w:p>
    <w:p w:rsidR="001E5952" w:rsidRDefault="001E5952">
      <w:pPr>
        <w:rPr>
          <w:sz w:val="2"/>
          <w:szCs w:val="2"/>
        </w:rPr>
      </w:pPr>
    </w:p>
    <w:sectPr w:rsidR="001E5952">
      <w:type w:val="continuous"/>
      <w:pgSz w:w="11909" w:h="16838"/>
      <w:pgMar w:top="1133" w:right="485" w:bottom="1133" w:left="4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EF" w:rsidRDefault="005910EF">
      <w:r>
        <w:separator/>
      </w:r>
    </w:p>
  </w:endnote>
  <w:endnote w:type="continuationSeparator" w:id="0">
    <w:p w:rsidR="005910EF" w:rsidRDefault="0059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EF" w:rsidRDefault="005910EF"/>
  </w:footnote>
  <w:footnote w:type="continuationSeparator" w:id="0">
    <w:p w:rsidR="005910EF" w:rsidRDefault="005910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06E13"/>
    <w:multiLevelType w:val="multilevel"/>
    <w:tmpl w:val="163AF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2F4313"/>
    <w:multiLevelType w:val="multilevel"/>
    <w:tmpl w:val="C8168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3C3065"/>
    <w:multiLevelType w:val="multilevel"/>
    <w:tmpl w:val="B3AE9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52"/>
    <w:rsid w:val="001E5952"/>
    <w:rsid w:val="00286680"/>
    <w:rsid w:val="0030469E"/>
    <w:rsid w:val="00581170"/>
    <w:rsid w:val="005910EF"/>
    <w:rsid w:val="005E067E"/>
    <w:rsid w:val="006266DA"/>
    <w:rsid w:val="006A3618"/>
    <w:rsid w:val="006D6E0C"/>
    <w:rsid w:val="007A4C71"/>
    <w:rsid w:val="008C740A"/>
    <w:rsid w:val="00A057FC"/>
    <w:rsid w:val="00AC4526"/>
    <w:rsid w:val="00B614CE"/>
    <w:rsid w:val="00BA68EC"/>
    <w:rsid w:val="00E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DBBF-AFDF-4423-9B82-E9F08A6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326" w:lineRule="exact"/>
      <w:jc w:val="righ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90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D6E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E0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Director</cp:lastModifiedBy>
  <cp:revision>9</cp:revision>
  <cp:lastPrinted>2025-12-02T14:50:00Z</cp:lastPrinted>
  <dcterms:created xsi:type="dcterms:W3CDTF">2025-12-02T13:59:00Z</dcterms:created>
  <dcterms:modified xsi:type="dcterms:W3CDTF">2025-12-03T06:51:00Z</dcterms:modified>
</cp:coreProperties>
</file>