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92" w:rsidRPr="00EB3CC4" w:rsidRDefault="00E03450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bookmarkStart w:id="0" w:name="block-75767368"/>
      <w:r w:rsidRPr="00EB3CC4">
        <w:rPr>
          <w:rFonts w:ascii="Times New Roman" w:hAnsi="Times New Roman"/>
          <w:sz w:val="28"/>
          <w:szCs w:val="28"/>
          <w:lang w:val="ru-RU"/>
        </w:rPr>
        <w:t>Муниципальное бюджетное общеобразовательное учреждение «Лицей № 7»</w:t>
      </w:r>
    </w:p>
    <w:p w:rsidR="00D56092" w:rsidRDefault="00E0345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(МБОУ «</w:t>
      </w:r>
      <w:proofErr w:type="spellStart"/>
      <w:r>
        <w:rPr>
          <w:rFonts w:ascii="Times New Roman" w:hAnsi="Times New Roman"/>
          <w:sz w:val="28"/>
          <w:szCs w:val="28"/>
        </w:rPr>
        <w:t>Лицей</w:t>
      </w:r>
      <w:proofErr w:type="spellEnd"/>
      <w:r>
        <w:rPr>
          <w:rFonts w:ascii="Times New Roman" w:hAnsi="Times New Roman"/>
          <w:sz w:val="28"/>
          <w:szCs w:val="28"/>
        </w:rPr>
        <w:t xml:space="preserve"> № 7»)</w:t>
      </w:r>
    </w:p>
    <w:p w:rsidR="00D56092" w:rsidRDefault="00D56092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D56092" w:rsidRDefault="00E03450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6913245" cy="1657985"/>
            <wp:effectExtent l="0" t="0" r="5715" b="317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Rot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092" w:rsidRDefault="00D56092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D56092" w:rsidRDefault="00D56092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D56092" w:rsidRDefault="00D56092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D56092" w:rsidRPr="00EB3CC4" w:rsidRDefault="00E03450">
      <w:pPr>
        <w:spacing w:after="0" w:line="240" w:lineRule="auto"/>
        <w:ind w:left="-284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sz w:val="28"/>
          <w:szCs w:val="28"/>
          <w:lang w:val="ru-RU"/>
        </w:rPr>
        <w:t>РАБОЧАЯ ПРОГРАММА</w:t>
      </w:r>
    </w:p>
    <w:p w:rsidR="00D56092" w:rsidRPr="00EB3CC4" w:rsidRDefault="00D56092">
      <w:pPr>
        <w:spacing w:after="0" w:line="240" w:lineRule="auto"/>
        <w:ind w:left="-284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D56092" w:rsidRPr="00EB3CC4" w:rsidRDefault="00E03450">
      <w:pPr>
        <w:spacing w:after="0" w:line="240" w:lineRule="auto"/>
        <w:ind w:left="-284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sz w:val="28"/>
          <w:szCs w:val="28"/>
          <w:lang w:val="ru-RU"/>
        </w:rPr>
        <w:t>курса внеурочной деятельности</w:t>
      </w:r>
    </w:p>
    <w:p w:rsidR="00D56092" w:rsidRPr="00EB3CC4" w:rsidRDefault="00E03450">
      <w:pPr>
        <w:spacing w:after="0" w:line="240" w:lineRule="auto"/>
        <w:ind w:left="-284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Юным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умникам и умницам</w:t>
      </w:r>
      <w:r w:rsidRPr="00EB3CC4">
        <w:rPr>
          <w:rFonts w:ascii="Times New Roman" w:eastAsia="Calibri" w:hAnsi="Times New Roman"/>
          <w:b/>
          <w:sz w:val="28"/>
          <w:szCs w:val="28"/>
          <w:lang w:val="ru-RU"/>
        </w:rPr>
        <w:t>»</w:t>
      </w:r>
    </w:p>
    <w:p w:rsidR="00D56092" w:rsidRPr="00EB3CC4" w:rsidRDefault="00E03450">
      <w:pPr>
        <w:spacing w:after="0" w:line="240" w:lineRule="auto"/>
        <w:ind w:left="-284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sz w:val="28"/>
          <w:szCs w:val="28"/>
          <w:lang w:val="ru-RU"/>
        </w:rPr>
        <w:t>для 1 классов</w:t>
      </w:r>
    </w:p>
    <w:p w:rsidR="00D56092" w:rsidRPr="00EB3CC4" w:rsidRDefault="00E03450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sz w:val="28"/>
          <w:szCs w:val="28"/>
          <w:lang w:val="ru-RU"/>
        </w:rPr>
        <w:t>на 2025 -2026 учебный год</w:t>
      </w:r>
    </w:p>
    <w:p w:rsidR="00D56092" w:rsidRPr="00EB3CC4" w:rsidRDefault="00D56092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56092" w:rsidRPr="00EB3CC4" w:rsidRDefault="00D56092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56092" w:rsidRPr="00EB3CC4" w:rsidRDefault="00D56092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56092" w:rsidRPr="00EB3CC4" w:rsidRDefault="00D56092">
      <w:pPr>
        <w:spacing w:after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56092" w:rsidRPr="00EB3CC4" w:rsidRDefault="00D56092">
      <w:pPr>
        <w:spacing w:after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Составители: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proofErr w:type="spellStart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Слонова</w:t>
      </w:r>
      <w:proofErr w:type="spellEnd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Татьяна </w:t>
      </w:r>
      <w:proofErr w:type="spellStart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александровна</w:t>
      </w:r>
      <w:proofErr w:type="spellEnd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,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D56092" w:rsidRPr="00EB3CC4" w:rsidRDefault="00E03450">
      <w:pPr>
        <w:spacing w:after="0" w:line="240" w:lineRule="auto"/>
        <w:ind w:left="120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EB3CC4">
        <w:rPr>
          <w:rFonts w:ascii="Times New Roman" w:eastAsia="Calibri" w:hAnsi="Times New Roman"/>
          <w:sz w:val="28"/>
          <w:szCs w:val="28"/>
          <w:lang w:val="ru-RU"/>
        </w:rPr>
        <w:t>Чучалина</w:t>
      </w:r>
      <w:proofErr w:type="spellEnd"/>
      <w:r w:rsidRPr="00EB3CC4">
        <w:rPr>
          <w:rFonts w:ascii="Times New Roman" w:eastAsia="Calibri" w:hAnsi="Times New Roman"/>
          <w:sz w:val="28"/>
          <w:szCs w:val="28"/>
          <w:lang w:val="ru-RU"/>
        </w:rPr>
        <w:t xml:space="preserve"> Наталья Сергеевна,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учитель </w:t>
      </w: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начальных классов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proofErr w:type="spellStart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Шопп</w:t>
      </w:r>
      <w:proofErr w:type="spellEnd"/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Лариса Дмитриевна,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D56092" w:rsidRPr="00EB3CC4" w:rsidRDefault="00E03450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eastAsia="Calibri" w:hAnsi="Times New Roman"/>
          <w:color w:val="000000"/>
          <w:sz w:val="28"/>
          <w:szCs w:val="28"/>
          <w:lang w:val="ru-RU"/>
        </w:rPr>
        <w:t>Высшая квалификационная категория.</w:t>
      </w:r>
    </w:p>
    <w:p w:rsidR="00D56092" w:rsidRPr="00EB3CC4" w:rsidRDefault="00D56092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Pr="00EB3CC4" w:rsidRDefault="00D56092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Pr="00EB3CC4" w:rsidRDefault="00D56092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Pr="00EB3CC4" w:rsidRDefault="00D56092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Pr="00EB3CC4" w:rsidRDefault="00D5609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Pr="00EB3CC4" w:rsidRDefault="00D56092">
      <w:pPr>
        <w:spacing w:after="0" w:line="240" w:lineRule="auto"/>
        <w:ind w:left="119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D56092" w:rsidRDefault="00E03450">
      <w:pPr>
        <w:pStyle w:val="Default"/>
        <w:ind w:firstLine="567"/>
        <w:jc w:val="center"/>
        <w:rPr>
          <w:b/>
          <w:sz w:val="28"/>
          <w:szCs w:val="28"/>
        </w:rPr>
        <w:sectPr w:rsidR="00D56092">
          <w:footerReference w:type="default" r:id="rId8"/>
          <w:pgSz w:w="11906" w:h="16838"/>
          <w:pgMar w:top="850" w:right="1134" w:bottom="1701" w:left="1134" w:header="567" w:footer="567" w:gutter="0"/>
          <w:cols w:space="708"/>
          <w:docGrid w:linePitch="360"/>
        </w:sectPr>
      </w:pP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Рубцовск, 2025</w:t>
      </w:r>
    </w:p>
    <w:bookmarkEnd w:id="0"/>
    <w:p w:rsidR="00D56092" w:rsidRPr="00EB3CC4" w:rsidRDefault="00E03450">
      <w:pPr>
        <w:spacing w:after="0"/>
        <w:rPr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D56092" w:rsidRPr="00EB3CC4" w:rsidRDefault="00D56092">
      <w:pPr>
        <w:spacing w:after="0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bookmarkStart w:id="1" w:name="block-75767369"/>
    </w:p>
    <w:p w:rsidR="00D56092" w:rsidRPr="00EB3CC4" w:rsidRDefault="00E0345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bCs/>
          <w:sz w:val="28"/>
          <w:szCs w:val="28"/>
          <w:lang w:val="ru-RU"/>
        </w:rPr>
        <w:t>Характеристика учебного предмета</w:t>
      </w:r>
    </w:p>
    <w:p w:rsidR="00D56092" w:rsidRPr="00EB3CC4" w:rsidRDefault="00E03450">
      <w:pPr>
        <w:spacing w:after="0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bCs/>
          <w:i/>
          <w:sz w:val="28"/>
          <w:szCs w:val="28"/>
          <w:lang w:val="ru-RU"/>
        </w:rPr>
        <w:t>Цель изучения курса</w:t>
      </w:r>
    </w:p>
    <w:p w:rsidR="00D56092" w:rsidRDefault="00E0345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интеллектуально-творческого потенциала личности через систему специальных занятий.</w:t>
      </w:r>
    </w:p>
    <w:p w:rsidR="00D56092" w:rsidRPr="00EB3CC4" w:rsidRDefault="00E03450">
      <w:pPr>
        <w:pStyle w:val="21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Система представленных на занятиях по РП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 </w:t>
      </w:r>
      <w:r w:rsidRPr="00EB3CC4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 w:bidi="ru-RU"/>
        </w:rPr>
        <w:t>задач и упражнений</w:t>
      </w:r>
    </w:p>
    <w:p w:rsidR="00D56092" w:rsidRPr="00EB3CC4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позволяет успешно решать проблемы комплексного развития различных видов памяти, внимания, наблюдательности, воображения, быстроты реакции;</w:t>
      </w:r>
    </w:p>
    <w:p w:rsidR="00D56092" w:rsidRPr="00EB3CC4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58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помогает формированию нестандартного, «красивого» мышления;</w:t>
      </w:r>
    </w:p>
    <w:p w:rsidR="00D56092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58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расширяет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кругозор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6092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58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эмоционально-волевую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сферу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6092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58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способствует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развитию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интеллекта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6092" w:rsidRDefault="00E03450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помогает готовить учащихся к Всероссийским проверочным работам (ВПР</w:t>
      </w:r>
      <w:proofErr w:type="gramStart"/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).</w:t>
      </w:r>
      <w:r w:rsidRPr="00EB3CC4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Ценностными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ориентирами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содержания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РПС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являются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формирование умения рассуждать как компонента логической 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гра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мотности;</w:t>
      </w:r>
    </w:p>
    <w:p w:rsidR="00D56092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освоение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эвристических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приемов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рассуждений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3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формирование интеллектуальных умений, связанных с выбором стра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тегии решения, анализом ситуации, сопоставлением данных;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мотивации к познанию и творчеству;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формирование способностей 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наблюдать, сравнивать, обобщать, нахо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дить простейшие закономерности, использовать догадки, строить и прове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рять простейшие гипотезы;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3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формирование пространственных представлений и пространственно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го воображения;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формирование информационных компетенций: спо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собности решать учебные и практические задачи на основе сформированных универсаль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ных учебных действий, работать с информацией, представленной в виде оплошных и не сплошных текстов, таблиц, диаграмм, графиков, класте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 xml:space="preserve">ров и другой </w:t>
      </w:r>
      <w:proofErr w:type="spellStart"/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инфографики</w:t>
      </w:r>
      <w:proofErr w:type="spellEnd"/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привлечение у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чащихся к обмену информацией в ходе свободного общения на занятиях;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4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коммуникативной компетентности через парную и группо</w:t>
      </w: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вую работу;</w:t>
      </w:r>
    </w:p>
    <w:p w:rsidR="00D56092" w:rsidRPr="00EB3CC4" w:rsidRDefault="00E03450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формирование гибких навыков социального поведения.</w:t>
      </w:r>
    </w:p>
    <w:p w:rsidR="00D56092" w:rsidRPr="00EB3CC4" w:rsidRDefault="00D56092">
      <w:pPr>
        <w:pStyle w:val="21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B3CC4" w:rsidRDefault="00EB3CC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2" w:name="_GoBack"/>
      <w:bookmarkEnd w:id="2"/>
    </w:p>
    <w:p w:rsidR="00D56092" w:rsidRPr="00EB3CC4" w:rsidRDefault="00E0345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sz w:val="28"/>
          <w:szCs w:val="28"/>
          <w:lang w:val="ru-RU"/>
        </w:rPr>
        <w:lastRenderedPageBreak/>
        <w:t>Место учебного предмета в учебном плане.</w:t>
      </w:r>
    </w:p>
    <w:p w:rsidR="00D56092" w:rsidRPr="00EB3CC4" w:rsidRDefault="00E034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B3CC4">
        <w:rPr>
          <w:rFonts w:ascii="Times New Roman" w:hAnsi="Times New Roman"/>
          <w:sz w:val="28"/>
          <w:szCs w:val="28"/>
          <w:lang w:val="ru-RU"/>
        </w:rPr>
        <w:t>В соответствии с учеб</w:t>
      </w:r>
      <w:r w:rsidRPr="00EB3CC4">
        <w:rPr>
          <w:rFonts w:ascii="Times New Roman" w:hAnsi="Times New Roman"/>
          <w:sz w:val="28"/>
          <w:szCs w:val="28"/>
          <w:lang w:val="ru-RU"/>
        </w:rPr>
        <w:t xml:space="preserve">ным планом на изучение курса «Юным умникам и умницам» </w:t>
      </w:r>
      <w:r w:rsidRPr="00EB3CC4">
        <w:rPr>
          <w:rFonts w:ascii="Times New Roman" w:hAnsi="Times New Roman"/>
          <w:color w:val="000000"/>
          <w:sz w:val="28"/>
          <w:szCs w:val="28"/>
          <w:lang w:val="ru-RU"/>
        </w:rPr>
        <w:t xml:space="preserve">в 1 классе отводится 1 час </w:t>
      </w:r>
      <w:proofErr w:type="gramStart"/>
      <w:r w:rsidRPr="00EB3CC4">
        <w:rPr>
          <w:rFonts w:ascii="Times New Roman" w:hAnsi="Times New Roman"/>
          <w:color w:val="000000"/>
          <w:sz w:val="28"/>
          <w:szCs w:val="28"/>
          <w:lang w:val="ru-RU"/>
        </w:rPr>
        <w:t>в  неделю</w:t>
      </w:r>
      <w:proofErr w:type="gramEnd"/>
      <w:r w:rsidRPr="00EB3CC4">
        <w:rPr>
          <w:rFonts w:ascii="Times New Roman" w:hAnsi="Times New Roman"/>
          <w:color w:val="000000"/>
          <w:sz w:val="28"/>
          <w:szCs w:val="28"/>
          <w:lang w:val="ru-RU"/>
        </w:rPr>
        <w:t xml:space="preserve">, всего - 33 ч.  </w:t>
      </w:r>
    </w:p>
    <w:p w:rsidR="00D56092" w:rsidRPr="00EB3CC4" w:rsidRDefault="00E0345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B3CC4">
        <w:rPr>
          <w:rFonts w:ascii="Times New Roman" w:hAnsi="Times New Roman"/>
          <w:color w:val="000000"/>
          <w:sz w:val="28"/>
          <w:szCs w:val="28"/>
          <w:lang w:val="ru-RU"/>
        </w:rPr>
        <w:t>Авторская программа курса «</w:t>
      </w:r>
      <w:r w:rsidRPr="00EB3CC4">
        <w:rPr>
          <w:rFonts w:ascii="Times New Roman" w:hAnsi="Times New Roman"/>
          <w:sz w:val="28"/>
          <w:szCs w:val="28"/>
          <w:lang w:val="ru-RU"/>
        </w:rPr>
        <w:t>Юным умникам и умницам</w:t>
      </w:r>
      <w:r w:rsidRPr="00EB3CC4">
        <w:rPr>
          <w:rFonts w:ascii="Times New Roman" w:hAnsi="Times New Roman"/>
          <w:color w:val="000000"/>
          <w:sz w:val="28"/>
          <w:szCs w:val="28"/>
          <w:lang w:val="ru-RU"/>
        </w:rPr>
        <w:t>»: рассчитана на 33 часа + 1 дополнительное.</w:t>
      </w:r>
    </w:p>
    <w:p w:rsidR="00D56092" w:rsidRPr="00EB3CC4" w:rsidRDefault="00E0345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B3C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Рабочая программа составлена в соответствии с учебным </w:t>
      </w:r>
      <w:r w:rsidRPr="00EB3CC4">
        <w:rPr>
          <w:rFonts w:ascii="Times New Roman" w:hAnsi="Times New Roman"/>
          <w:color w:val="000000" w:themeColor="text1"/>
          <w:sz w:val="28"/>
          <w:szCs w:val="28"/>
          <w:lang w:val="ru-RU"/>
        </w:rPr>
        <w:t>планом, годовым календарным учебным графиком и авторской программой на 33 часа. В авторскую программу изменения не внесены.</w:t>
      </w:r>
    </w:p>
    <w:p w:rsidR="00D56092" w:rsidRPr="00EB3CC4" w:rsidRDefault="00D56092">
      <w:pPr>
        <w:rPr>
          <w:sz w:val="24"/>
          <w:szCs w:val="24"/>
          <w:lang w:val="ru-RU"/>
        </w:rPr>
        <w:sectPr w:rsidR="00D56092" w:rsidRPr="00EB3CC4">
          <w:pgSz w:w="11906" w:h="16383"/>
          <w:pgMar w:top="1417" w:right="1134" w:bottom="1701" w:left="1134" w:header="720" w:footer="720" w:gutter="0"/>
          <w:cols w:space="720"/>
        </w:sectPr>
      </w:pPr>
    </w:p>
    <w:bookmarkEnd w:id="1"/>
    <w:p w:rsidR="00D56092" w:rsidRPr="00EB3CC4" w:rsidRDefault="00E03450">
      <w:pPr>
        <w:spacing w:after="0"/>
        <w:ind w:left="120"/>
        <w:rPr>
          <w:lang w:val="ru-RU"/>
        </w:rPr>
      </w:pPr>
      <w:r w:rsidRPr="00EB3CC4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"Юным умникам и умницам"</w:t>
      </w:r>
    </w:p>
    <w:p w:rsidR="00D56092" w:rsidRPr="00EB3CC4" w:rsidRDefault="00D56092">
      <w:pPr>
        <w:spacing w:after="0"/>
        <w:rPr>
          <w:lang w:val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left"/>
        <w:rPr>
          <w:rFonts w:eastAsia="Bookman Old Style"/>
          <w:bCs/>
          <w:color w:val="000000"/>
          <w:spacing w:val="0"/>
          <w:sz w:val="28"/>
          <w:szCs w:val="28"/>
          <w:shd w:val="clear" w:color="auto" w:fill="FFFFFF"/>
          <w:lang w:val="ru-RU" w:eastAsia="ru-RU" w:bidi="ru-RU"/>
        </w:rPr>
      </w:pPr>
      <w:bookmarkStart w:id="3" w:name="block-75767365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РАЗМИНКА</w:t>
      </w:r>
    </w:p>
    <w:p w:rsidR="00D56092" w:rsidRDefault="00E03450">
      <w:pPr>
        <w:pStyle w:val="41"/>
        <w:shd w:val="clear" w:color="auto" w:fill="auto"/>
        <w:spacing w:line="240" w:lineRule="auto"/>
        <w:ind w:firstLine="600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Основной задачей данного этапа является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создание у ребят определенного положительного эмоционального фона, включение в работу. Поэтому вопро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сы разминки достаточно легкие, способные вызвать интерес и рассчитаны на сообразительность, быстроту реакции, окрашены немалой долей юмора. Но они же и под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готавливают ребенка к активной учебно-познавательной деятель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ности.</w:t>
      </w:r>
    </w:p>
    <w:p w:rsidR="00D56092" w:rsidRPr="00EB3CC4" w:rsidRDefault="00D56092">
      <w:pPr>
        <w:pStyle w:val="41"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left"/>
        <w:rPr>
          <w:rFonts w:eastAsia="Bookman Old Style"/>
          <w:bCs/>
          <w:color w:val="000000"/>
          <w:spacing w:val="0"/>
          <w:sz w:val="28"/>
          <w:szCs w:val="28"/>
          <w:shd w:val="clear" w:color="auto" w:fill="FFFFFF"/>
          <w:lang w:val="ru-RU" w:eastAsia="ru-RU" w:bidi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ТРЕНИРОВКА ПСИХИЧЕСКИХ МЕХАНИЗМОВ, ЛЕЖАЩИХ В ОСНОВЕ ПОЗНАВАТЕЛЬНЫХ СПОСОБНОСТЕЙ: ПАМЯТИ, ВНИМАНИЯ, ВООБРАЖЕНИЯ, МЫШЛЕНИЯ (Задания № 1-3)</w:t>
      </w:r>
    </w:p>
    <w:p w:rsidR="00D56092" w:rsidRDefault="00E03450">
      <w:pPr>
        <w:shd w:val="clear" w:color="auto" w:fill="FFFFFF"/>
        <w:spacing w:after="0" w:line="240" w:lineRule="auto"/>
        <w:ind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Задания, используемые на этом этапе занятия, не то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лько способствуют раз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витию этих столь необходимых качеств, но и позволяют, неся соответствующую дидактическую нагрузку, углублять знания ребят, разнообразить методы и приемы познавательной деятельности, выполнять творческие упражне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ния. Все задания подобр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аны так, что степень их трудности увеличивается от занятия к занятию. Рекомендуется выполнить все три задания.</w:t>
      </w:r>
    </w:p>
    <w:p w:rsidR="00D56092" w:rsidRPr="00EB3CC4" w:rsidRDefault="00D560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ind w:right="340"/>
        <w:jc w:val="both"/>
        <w:rPr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«МОЗГОВАЯ ГИМНАСТИКА» И КОРРЕГИРУЮЩАЯ ГИМНАСТИКА ДЛЯ ГЛАЗ</w:t>
      </w:r>
    </w:p>
    <w:p w:rsidR="00D56092" w:rsidRDefault="00E03450">
      <w:pPr>
        <w:pStyle w:val="41"/>
        <w:shd w:val="clear" w:color="auto" w:fill="auto"/>
        <w:spacing w:line="240" w:lineRule="auto"/>
        <w:ind w:right="-1"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Выполнение упражнений для улучшения мозговой деятельности является важной частью занят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ия по РПС. Исследования ученых убедительно доказы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вают, что под влиянием физических упражнений улучшаются показатели различных психических процессов, лежащих в основе творческой деятельно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сти: увеличивается объем памяти, повышается устойчивость внимания, у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ско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ряется решение элементарных интеллектуальных задач, убыстряются психо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моторные процессы. А чем больше и чаще ребенок будет уделять внимание своим глазам, тем дольше он сохранит хорошее зрение. Те же дети, чье зре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ние нуждается в коррекции, путем регуля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рных тренировок смогут значитель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 xml:space="preserve">но улучшить его. Выполнение </w:t>
      </w:r>
      <w:proofErr w:type="spellStart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коррегирующей</w:t>
      </w:r>
      <w:proofErr w:type="spellEnd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гимнастики для глаз поможет как повышению остроты зрения, так и снятию зрительного утомления и дос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тижению состояния зрительного комфорта.</w:t>
      </w:r>
    </w:p>
    <w:p w:rsidR="00D56092" w:rsidRPr="00EB3CC4" w:rsidRDefault="00D56092">
      <w:pPr>
        <w:pStyle w:val="41"/>
        <w:shd w:val="clear" w:color="auto" w:fill="auto"/>
        <w:spacing w:line="240" w:lineRule="auto"/>
        <w:ind w:right="-1" w:firstLine="708"/>
        <w:jc w:val="both"/>
        <w:rPr>
          <w:sz w:val="28"/>
          <w:szCs w:val="28"/>
          <w:lang w:val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both"/>
        <w:rPr>
          <w:rFonts w:eastAsia="Bookman Old Style"/>
          <w:bCs/>
          <w:color w:val="000000"/>
          <w:spacing w:val="0"/>
          <w:sz w:val="28"/>
          <w:szCs w:val="28"/>
          <w:shd w:val="clear" w:color="auto" w:fill="FFFFFF"/>
          <w:lang w:val="ru-RU" w:eastAsia="ru-RU" w:bidi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ЛОГИЧЕСКИ-ПОИСКОВЫЕ ЗАДАНИЯ (Задания № 4-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6)</w:t>
      </w:r>
    </w:p>
    <w:p w:rsidR="00D56092" w:rsidRDefault="00E03450">
      <w:pPr>
        <w:pStyle w:val="41"/>
        <w:shd w:val="clear" w:color="auto" w:fill="auto"/>
        <w:tabs>
          <w:tab w:val="left" w:pos="9355"/>
        </w:tabs>
        <w:spacing w:line="240" w:lineRule="auto"/>
        <w:ind w:right="-1"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На данном этапе предлагаются задания, обучающие детей: наблюдать, срав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нивать, обобщать, находить закономерности, строить простейшие предполо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жения, проверять их, делать выводы, «добывать» новую информацию, решать кроссворды, пользоваться выразительными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средствами русского языка. На первых порах работы с такими заданиями можно допускать и угадывание ответа, решения, но тут же взрослый должен постараться подвести учащихся к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lastRenderedPageBreak/>
        <w:t>обоснованию ответа. При работе над такими заданиями очень важна точная и целенапра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вленная постановка вопросов, выделение главного звена при рас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суждении, обоснование выбранного решения. Как правило, это делает учи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тель, опираясь на ответы детей и давая точное и лаконичное разъяснение. Очень важно, чтобы пояснения, даваемые учителем, пос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тепенно сокращались с одновременным повышением доли участия детей в поиске решения предло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женного задания. Достаточно выполнить 1-2 задания из предложенных трех.</w:t>
      </w:r>
    </w:p>
    <w:p w:rsidR="00D56092" w:rsidRPr="00EB3CC4" w:rsidRDefault="00D56092">
      <w:pPr>
        <w:pStyle w:val="41"/>
        <w:shd w:val="clear" w:color="auto" w:fill="auto"/>
        <w:tabs>
          <w:tab w:val="left" w:pos="9355"/>
        </w:tabs>
        <w:spacing w:line="240" w:lineRule="auto"/>
        <w:ind w:right="-1" w:firstLine="708"/>
        <w:jc w:val="both"/>
        <w:rPr>
          <w:sz w:val="28"/>
          <w:szCs w:val="28"/>
          <w:lang w:val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ГРАФОМОТОРИКА</w:t>
      </w:r>
    </w:p>
    <w:p w:rsidR="00D56092" w:rsidRDefault="00E03450">
      <w:pPr>
        <w:pStyle w:val="41"/>
        <w:shd w:val="clear" w:color="auto" w:fill="auto"/>
        <w:spacing w:line="240" w:lineRule="auto"/>
        <w:ind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Без рук - никуда... Способность владеть руками, или так называемая «руч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ная уме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лость», - один из важных показателей готовности ребенка к школе. Недостаточность развития </w:t>
      </w:r>
      <w:proofErr w:type="spellStart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графомоторных</w:t>
      </w:r>
      <w:proofErr w:type="spellEnd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навыков в значительной степени осложняет ребенку усвоение школьной программы, да и осуществление лю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бой другой деятельности. Зачем нужно ребенку рисован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ие двумя руками? При помощи таких тренировок ребенок повысит уровень распределения внимания и будет более успешно учиться. Если левое и правое полушария будут едино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временно работать, то обучение будет легким и эффективным. Интересно то,</w:t>
      </w:r>
      <w:r w:rsidRPr="00EB3CC4">
        <w:rPr>
          <w:b/>
          <w:sz w:val="28"/>
          <w:szCs w:val="28"/>
          <w:lang w:val="ru-RU"/>
        </w:rPr>
        <w:t xml:space="preserve">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что за левую часть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тела отвечает правое полушарие, а за правую часть - ле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вое. Рисование одновременно двумя руками позволяет улучшить у ребенка: память, внимание, пространственные представления, мелкую моторику, сни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жает утомляемость, тренирует периферическое поле зрения, н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еобходимое для быстрого чтения. Способствует укреплению зрения ребенка. Такой вид рисо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вания воспринимается как развлечение, а не как упражнение. Можно пред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ложить для регулярной тренировки дома, перед выполнением любых пись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менных заданий.</w:t>
      </w:r>
    </w:p>
    <w:p w:rsidR="00D56092" w:rsidRPr="00EB3CC4" w:rsidRDefault="00D56092">
      <w:pPr>
        <w:pStyle w:val="41"/>
        <w:shd w:val="clear" w:color="auto" w:fill="auto"/>
        <w:spacing w:line="240" w:lineRule="auto"/>
        <w:ind w:firstLine="708"/>
        <w:jc w:val="both"/>
        <w:rPr>
          <w:sz w:val="28"/>
          <w:szCs w:val="28"/>
          <w:lang w:val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ФОРМИРОВАНИЕ 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НФОРМАЦИОННОЙ ГРАМОТНОСТИ (Задания № 7, 8)</w:t>
      </w:r>
    </w:p>
    <w:p w:rsidR="00D56092" w:rsidRDefault="00E03450">
      <w:pPr>
        <w:pStyle w:val="41"/>
        <w:shd w:val="clear" w:color="auto" w:fill="auto"/>
        <w:spacing w:after="60" w:line="240" w:lineRule="auto"/>
        <w:ind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Мы живем в XXI веке - веке информационных технологий. Наша жизнь все более пронизывается информационными потоками, символами, знаками. Сегодня невозможно представить себе наше существование без информации в виде т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аблиц, диаграмм, схем, указателей, инструкций, графиков. Вот почему выпускник школы сегодня должен быть умелым пользователем информаци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онно-коммуникационных технологий и современных технических средств; обладать хорошо развитым умением искать, анализироват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ь и перерабатывать информацию, получая новые знания и другое. Федеральный государственный</w:t>
      </w:r>
      <w:r>
        <w:rPr>
          <w:rStyle w:val="4AngsanaUPC16pt0pt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образовательный стандарт начального общего образования (ФГОС НОО) отме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чает, что в «результате изучения всех без исключения предметов в начальной школе выпускники дол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жны приобрести первичные навыки работы с инфор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мацией». Одной из самых эффективных форм подачи, систематизации и хра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нения информации являются таблицы, схемы, графики, диаграммы. Задания, которые предлагаются для выполнения на данном этапе, позволят уче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кам уже в начальной школе не только получить общие представления </w:t>
      </w:r>
      <w:proofErr w:type="gramStart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  <w:lang w:bidi="en-US"/>
        </w:rPr>
        <w:t xml:space="preserve">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формах</w:t>
      </w:r>
      <w:proofErr w:type="gramEnd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lastRenderedPageBreak/>
        <w:t>представления информации, но и развить навык представления и ис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пользования такой информации в учебной и повседневной деятельности. Мож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но выполнить 1 задание из двух предлагаемых.</w:t>
      </w:r>
    </w:p>
    <w:p w:rsidR="00D56092" w:rsidRPr="00EB3CC4" w:rsidRDefault="00D56092">
      <w:pPr>
        <w:pStyle w:val="41"/>
        <w:shd w:val="clear" w:color="auto" w:fill="auto"/>
        <w:spacing w:after="60" w:line="240" w:lineRule="auto"/>
        <w:ind w:firstLine="708"/>
        <w:jc w:val="both"/>
        <w:rPr>
          <w:rFonts w:eastAsia="Bookman Old Style"/>
          <w:bCs/>
          <w:color w:val="000000"/>
          <w:spacing w:val="0"/>
          <w:sz w:val="28"/>
          <w:szCs w:val="28"/>
          <w:shd w:val="clear" w:color="auto" w:fill="FFFFFF"/>
          <w:lang w:val="ru-RU" w:eastAsia="ru-RU" w:bidi="ru-RU"/>
        </w:rPr>
      </w:pPr>
    </w:p>
    <w:p w:rsidR="00D56092" w:rsidRPr="00EB3CC4" w:rsidRDefault="00E03450">
      <w:pPr>
        <w:pStyle w:val="4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ГРАФИЧЕСКИЙ ДИКТАНТ ПО КЛЕТОЧКАМ (Задание № 9)</w:t>
      </w:r>
    </w:p>
    <w:p w:rsidR="00D56092" w:rsidRPr="00EB3CC4" w:rsidRDefault="00E03450">
      <w:pPr>
        <w:pStyle w:val="41"/>
        <w:shd w:val="clear" w:color="auto" w:fill="auto"/>
        <w:spacing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В. А. Сухомлинский писал, что «истоки способностей и дарований детей - на кончиках пальцев». От них, образно говоря, идут тончайшие ручейки, которые питают источник творческой мысли. Чем больше уверенности и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изоб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ретательности в движениях детской руки, тем ярче проявляется творческая стихия детского ума. Поэтому очень важно «поставить руку».</w:t>
      </w:r>
    </w:p>
    <w:p w:rsidR="00D56092" w:rsidRDefault="00E03450">
      <w:pPr>
        <w:shd w:val="clear" w:color="auto" w:fill="FFFFFF"/>
        <w:spacing w:after="0" w:line="240" w:lineRule="auto"/>
        <w:ind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Графические диктанты - отличный способ разработки мелких мышц руки ребенка, интересное и увлекательное занятие, результа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ты которого скажутся на умении красиво, аккуратно писать и логически мыслить. Это игра, в про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цессе которой ребенок рисует линии, диагонали на листе бумаги и в результа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те получает картинку. Делать это несложно. Нужно только внимательно слу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 xml:space="preserve">шать педагога,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проводить карандашом чёрточки влево, вправо, вверх или вниз. Развивая моторику, ребёнок учится считать, ориентироваться в пространстве.</w:t>
      </w:r>
    </w:p>
    <w:p w:rsidR="00D56092" w:rsidRPr="00EB3CC4" w:rsidRDefault="00E03450">
      <w:pPr>
        <w:pStyle w:val="4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Если он зазевается, отвлечется, то картинка не сложится. Ребенок осознает важность настроенности на урок, бдительности 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 серьезности в процессе обу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чения в школе. При регулярном выполнении таких упражнений ребенок на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чинает хорошо владеть ручкой и карандашом, у него появляется устойчивое, сосредоточенное внимание, воспитывается трудолюбие, усидчивость.</w:t>
      </w:r>
    </w:p>
    <w:p w:rsidR="00D56092" w:rsidRPr="00EB3CC4" w:rsidRDefault="00E03450">
      <w:pPr>
        <w:pStyle w:val="4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 xml:space="preserve">Графические диктанты 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- это и способ развития речи, так как попутно ре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 xml:space="preserve">бята отгадывают загадки, читают и заучивают стихи, песенки, </w:t>
      </w:r>
      <w:proofErr w:type="spellStart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потешки</w:t>
      </w:r>
      <w:proofErr w:type="spellEnd"/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, то есть овладевают выразительными свойствами языка.</w:t>
      </w:r>
    </w:p>
    <w:p w:rsidR="00D56092" w:rsidRPr="00EB3CC4" w:rsidRDefault="00E03450">
      <w:pPr>
        <w:pStyle w:val="4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Поэтому в процессе работы с графическими диктантами формируются вни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мание, глазомер, з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рительная память ребенка, аккуратность, фантазия; раз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вивается внутренняя и внешняя речь, логическое мышление, активизируют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ся творческие способности. Можно предложить для самостоятельного выпол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нения в свободное от занятий время.</w:t>
      </w:r>
    </w:p>
    <w:p w:rsidR="00D56092" w:rsidRPr="00EB3CC4" w:rsidRDefault="00E03450">
      <w:pPr>
        <w:pStyle w:val="41"/>
        <w:shd w:val="clear" w:color="auto" w:fill="auto"/>
        <w:spacing w:line="240" w:lineRule="auto"/>
        <w:jc w:val="both"/>
        <w:rPr>
          <w:b/>
          <w:sz w:val="28"/>
          <w:szCs w:val="28"/>
          <w:lang w:val="ru-RU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ВЕСЕЛАЯ ПЕРЕМЕНКА</w:t>
      </w:r>
    </w:p>
    <w:p w:rsidR="00D56092" w:rsidRDefault="00E03450">
      <w:pPr>
        <w:pStyle w:val="41"/>
        <w:shd w:val="clear" w:color="auto" w:fill="auto"/>
        <w:spacing w:line="240" w:lineRule="auto"/>
        <w:ind w:firstLine="708"/>
        <w:jc w:val="both"/>
        <w:rPr>
          <w:rStyle w:val="4BookmanOldStyle95pt0pt"/>
          <w:rFonts w:ascii="Times New Roman" w:hAnsi="Times New Roman" w:cs="Times New Roman"/>
          <w:b w:val="0"/>
          <w:sz w:val="28"/>
          <w:szCs w:val="28"/>
        </w:rPr>
      </w:pP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Динамич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t>еская пауза, проводимая на занятиях, не только развивает двига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тельную сферу ребенка, но и способствует развитию умения выполнять не</w:t>
      </w:r>
      <w:r>
        <w:rPr>
          <w:rStyle w:val="4BookmanOldStyle95pt0pt"/>
          <w:rFonts w:ascii="Times New Roman" w:hAnsi="Times New Roman" w:cs="Times New Roman"/>
          <w:b w:val="0"/>
          <w:sz w:val="28"/>
          <w:szCs w:val="28"/>
        </w:rPr>
        <w:softHyphen/>
        <w:t>сколько различных заданий одновременно.</w:t>
      </w:r>
    </w:p>
    <w:p w:rsidR="00D56092" w:rsidRPr="00EB3CC4" w:rsidRDefault="00D56092">
      <w:pPr>
        <w:pStyle w:val="41"/>
        <w:shd w:val="clear" w:color="auto" w:fill="auto"/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</w:p>
    <w:p w:rsidR="00D56092" w:rsidRDefault="00E03450">
      <w:pPr>
        <w:shd w:val="clear" w:color="auto" w:fill="FFFFFF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>
        <w:rPr>
          <w:rStyle w:val="submenu-table"/>
          <w:rFonts w:ascii="Times New Roman" w:hAnsi="Times New Roman"/>
          <w:b/>
          <w:bCs/>
          <w:sz w:val="28"/>
          <w:szCs w:val="28"/>
        </w:rPr>
        <w:t>Методы</w:t>
      </w:r>
      <w:proofErr w:type="spellEnd"/>
      <w:r>
        <w:rPr>
          <w:rStyle w:val="submenu-table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submenu-table"/>
          <w:rFonts w:ascii="Times New Roman" w:hAnsi="Times New Roman"/>
          <w:b/>
          <w:bCs/>
          <w:sz w:val="28"/>
          <w:szCs w:val="28"/>
        </w:rPr>
        <w:t>реализации</w:t>
      </w:r>
      <w:proofErr w:type="spellEnd"/>
      <w:r>
        <w:rPr>
          <w:rStyle w:val="submenu-table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submenu-table"/>
          <w:rFonts w:ascii="Times New Roman" w:hAnsi="Times New Roman"/>
          <w:b/>
          <w:bCs/>
          <w:sz w:val="28"/>
          <w:szCs w:val="28"/>
        </w:rPr>
        <w:t>программы</w:t>
      </w:r>
      <w:proofErr w:type="spellEnd"/>
      <w:r>
        <w:rPr>
          <w:rStyle w:val="submenu-table"/>
          <w:rFonts w:ascii="Times New Roman" w:hAnsi="Times New Roman"/>
          <w:b/>
          <w:bCs/>
          <w:sz w:val="28"/>
          <w:szCs w:val="28"/>
        </w:rPr>
        <w:t>:</w:t>
      </w:r>
    </w:p>
    <w:p w:rsidR="00D56092" w:rsidRDefault="00E0345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методы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познавательной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56092" w:rsidRDefault="00E03450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словесные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наглядные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практические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D56092" w:rsidRDefault="00E03450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репродуктивные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проблемно-поисковые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D56092" w:rsidRPr="00EB3CC4" w:rsidRDefault="00E03450">
      <w:pPr>
        <w:spacing w:after="0"/>
        <w:ind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EB3CC4">
        <w:rPr>
          <w:rFonts w:ascii="Times New Roman" w:hAnsi="Times New Roman"/>
          <w:sz w:val="28"/>
          <w:szCs w:val="28"/>
          <w:lang w:val="ru-RU"/>
        </w:rPr>
        <w:t xml:space="preserve">– методы самостоятельной работы и работы под руководством; </w:t>
      </w:r>
    </w:p>
    <w:p w:rsidR="00D56092" w:rsidRDefault="00E0345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методы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стимулирования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мотивации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</w:p>
    <w:p w:rsidR="00D56092" w:rsidRDefault="00E0345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интерактивные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D56092" w:rsidRDefault="00D56092">
      <w:pPr>
        <w:pStyle w:val="aa"/>
        <w:tabs>
          <w:tab w:val="left" w:pos="0"/>
          <w:tab w:val="left" w:pos="1260"/>
        </w:tabs>
        <w:spacing w:after="0" w:line="360" w:lineRule="auto"/>
        <w:ind w:right="851"/>
        <w:jc w:val="both"/>
        <w:rPr>
          <w:b/>
          <w:sz w:val="28"/>
          <w:szCs w:val="28"/>
        </w:rPr>
      </w:pPr>
    </w:p>
    <w:p w:rsidR="00D56092" w:rsidRDefault="00E03450">
      <w:pPr>
        <w:pStyle w:val="aa"/>
        <w:tabs>
          <w:tab w:val="left" w:pos="0"/>
          <w:tab w:val="left" w:pos="1260"/>
        </w:tabs>
        <w:spacing w:after="0" w:line="360" w:lineRule="auto"/>
        <w:ind w:right="851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Формы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работы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D56092" w:rsidRDefault="00E03450">
      <w:pPr>
        <w:pStyle w:val="aa"/>
        <w:numPr>
          <w:ilvl w:val="0"/>
          <w:numId w:val="5"/>
        </w:numPr>
        <w:tabs>
          <w:tab w:val="left" w:pos="0"/>
          <w:tab w:val="left" w:pos="1260"/>
        </w:tabs>
        <w:spacing w:after="0"/>
        <w:ind w:righ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индивидуальная</w:t>
      </w:r>
      <w:proofErr w:type="spellEnd"/>
    </w:p>
    <w:p w:rsidR="00D56092" w:rsidRDefault="00E03450">
      <w:pPr>
        <w:pStyle w:val="aa"/>
        <w:numPr>
          <w:ilvl w:val="0"/>
          <w:numId w:val="5"/>
        </w:numPr>
        <w:tabs>
          <w:tab w:val="left" w:pos="0"/>
          <w:tab w:val="left" w:pos="1260"/>
        </w:tabs>
        <w:spacing w:after="0"/>
        <w:ind w:righ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групповая</w:t>
      </w:r>
      <w:proofErr w:type="spellEnd"/>
    </w:p>
    <w:p w:rsidR="00D56092" w:rsidRDefault="00E03450">
      <w:pPr>
        <w:pStyle w:val="aa"/>
        <w:numPr>
          <w:ilvl w:val="0"/>
          <w:numId w:val="5"/>
        </w:numPr>
        <w:tabs>
          <w:tab w:val="left" w:pos="0"/>
          <w:tab w:val="left" w:pos="1260"/>
        </w:tabs>
        <w:spacing w:after="0"/>
        <w:ind w:righ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коллективная</w:t>
      </w:r>
      <w:proofErr w:type="spellEnd"/>
    </w:p>
    <w:p w:rsidR="00D56092" w:rsidRDefault="00D56092">
      <w:pPr>
        <w:pStyle w:val="aa"/>
        <w:tabs>
          <w:tab w:val="left" w:pos="0"/>
          <w:tab w:val="left" w:pos="1260"/>
        </w:tabs>
        <w:spacing w:after="0"/>
        <w:ind w:left="360" w:right="851"/>
        <w:jc w:val="both"/>
        <w:rPr>
          <w:sz w:val="28"/>
          <w:szCs w:val="28"/>
        </w:rPr>
      </w:pPr>
    </w:p>
    <w:p w:rsidR="00D56092" w:rsidRDefault="00E0345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средства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аудиоколонки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проектор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компьютер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интерактивная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сканер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56092" w:rsidRDefault="00E03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принтер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лазерный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6092" w:rsidRDefault="00D56092">
      <w:pPr>
        <w:rPr>
          <w:rFonts w:ascii="Times New Roman" w:hAnsi="Times New Roman"/>
          <w:sz w:val="28"/>
          <w:szCs w:val="28"/>
          <w:lang w:bidi="hi-IN"/>
        </w:rPr>
      </w:pPr>
    </w:p>
    <w:p w:rsidR="00D56092" w:rsidRPr="00EB3CC4" w:rsidRDefault="00E0345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bCs/>
          <w:sz w:val="28"/>
          <w:szCs w:val="28"/>
          <w:lang w:val="ru-RU"/>
        </w:rPr>
        <w:t>Формы представления результатов</w:t>
      </w:r>
      <w:r w:rsidRPr="00EB3CC4">
        <w:rPr>
          <w:rFonts w:ascii="Times New Roman" w:hAnsi="Times New Roman"/>
          <w:sz w:val="28"/>
          <w:szCs w:val="28"/>
          <w:lang w:val="ru-RU"/>
        </w:rPr>
        <w:t xml:space="preserve"> учащихся по </w:t>
      </w:r>
      <w:proofErr w:type="gramStart"/>
      <w:r w:rsidRPr="00EB3CC4">
        <w:rPr>
          <w:rFonts w:ascii="Times New Roman" w:hAnsi="Times New Roman"/>
          <w:sz w:val="28"/>
          <w:szCs w:val="28"/>
          <w:lang w:val="ru-RU"/>
        </w:rPr>
        <w:t>курсу  «</w:t>
      </w:r>
      <w:proofErr w:type="gramEnd"/>
      <w:r w:rsidRPr="00EB3CC4">
        <w:rPr>
          <w:rFonts w:ascii="Times New Roman" w:hAnsi="Times New Roman"/>
          <w:sz w:val="28"/>
          <w:szCs w:val="28"/>
          <w:lang w:val="ru-RU"/>
        </w:rPr>
        <w:t>Юным умникам и умницам» представление  участие в школьных и городских олимпиадах, конкурсах.</w:t>
      </w:r>
    </w:p>
    <w:p w:rsidR="00D56092" w:rsidRPr="00EB3CC4" w:rsidRDefault="00D56092">
      <w:pPr>
        <w:rPr>
          <w:sz w:val="28"/>
          <w:szCs w:val="28"/>
          <w:lang w:val="ru-RU"/>
        </w:rPr>
        <w:sectPr w:rsidR="00D56092" w:rsidRPr="00EB3CC4">
          <w:pgSz w:w="11906" w:h="16383"/>
          <w:pgMar w:top="850" w:right="1134" w:bottom="1701" w:left="1134" w:header="720" w:footer="720" w:gutter="0"/>
          <w:cols w:space="720"/>
        </w:sectPr>
      </w:pPr>
    </w:p>
    <w:bookmarkEnd w:id="3"/>
    <w:p w:rsidR="00D56092" w:rsidRPr="00EB3CC4" w:rsidRDefault="00E03450">
      <w:pPr>
        <w:spacing w:after="0"/>
        <w:ind w:left="120"/>
        <w:rPr>
          <w:lang w:val="ru-RU"/>
        </w:rPr>
      </w:pPr>
      <w:r w:rsidRPr="00EB3CC4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56092" w:rsidRPr="00EB3CC4" w:rsidRDefault="00D56092">
      <w:pPr>
        <w:spacing w:after="0"/>
        <w:ind w:left="120"/>
        <w:rPr>
          <w:lang w:val="ru-RU"/>
        </w:rPr>
      </w:pPr>
    </w:p>
    <w:p w:rsidR="00D56092" w:rsidRPr="00EB3CC4" w:rsidRDefault="00E03450">
      <w:pPr>
        <w:pStyle w:val="21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Личностными результатами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изучения данного факультативного курса</w:t>
      </w:r>
      <w:r w:rsidRPr="00EB3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>являются:</w:t>
      </w:r>
    </w:p>
    <w:p w:rsidR="00D56092" w:rsidRPr="00EB3CC4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4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развитие 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>любознательности, сообразительности при выполнении раз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нообразных заданий проблемного и эвристического характера;</w:t>
      </w:r>
    </w:p>
    <w:p w:rsidR="00D56092" w:rsidRPr="00EB3CC4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4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развитие внимательности, настойчивости, целеустремленности, уме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ния преодолевать трудности - качеств весьма важных в практической деятельности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любого человека;</w:t>
      </w:r>
    </w:p>
    <w:p w:rsidR="00D56092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75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расширение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кругозора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D56092" w:rsidRPr="00EB3CC4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4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развитие самостоятельности суждений, независимости и нестандарт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ности мышления;</w:t>
      </w:r>
    </w:p>
    <w:p w:rsidR="00D56092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8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воспитание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чувства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справедливости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ответственности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D56092" w:rsidRPr="00EB3CC4" w:rsidRDefault="00E03450">
      <w:pPr>
        <w:pStyle w:val="21"/>
        <w:numPr>
          <w:ilvl w:val="0"/>
          <w:numId w:val="7"/>
        </w:numPr>
        <w:shd w:val="clear" w:color="auto" w:fill="auto"/>
        <w:tabs>
          <w:tab w:val="left" w:pos="548"/>
        </w:tabs>
        <w:spacing w:line="360" w:lineRule="auto"/>
        <w:jc w:val="left"/>
        <w:rPr>
          <w:sz w:val="28"/>
          <w:szCs w:val="28"/>
          <w:lang w:val="ru-RU"/>
        </w:rPr>
      </w:pP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развитие способности понимать других людей, действовать разумно при общении с </w:t>
      </w:r>
      <w:r w:rsidRPr="00EB3CC4">
        <w:rPr>
          <w:rFonts w:ascii="Times New Roman" w:hAnsi="Times New Roman" w:cs="Times New Roman"/>
          <w:sz w:val="28"/>
          <w:szCs w:val="28"/>
          <w:lang w:val="ru-RU" w:eastAsia="ru-RU" w:bidi="ru-RU"/>
        </w:rPr>
        <w:t>другими (социальный интеллект).</w:t>
      </w:r>
    </w:p>
    <w:p w:rsidR="00D56092" w:rsidRDefault="00E03450">
      <w:pPr>
        <w:pStyle w:val="af1"/>
        <w:tabs>
          <w:tab w:val="left" w:pos="1310"/>
        </w:tabs>
        <w:spacing w:line="360" w:lineRule="auto"/>
        <w:ind w:left="0"/>
        <w:jc w:val="both"/>
        <w:rPr>
          <w:b/>
          <w:sz w:val="28"/>
          <w:szCs w:val="28"/>
        </w:rPr>
      </w:pPr>
      <w:bookmarkStart w:id="4" w:name="block-75767366"/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результаты</w:t>
      </w:r>
      <w:proofErr w:type="spellEnd"/>
      <w:r>
        <w:rPr>
          <w:b/>
          <w:spacing w:val="-2"/>
          <w:sz w:val="28"/>
          <w:szCs w:val="28"/>
        </w:rPr>
        <w:t>:</w:t>
      </w:r>
    </w:p>
    <w:p w:rsidR="00D56092" w:rsidRDefault="00E034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Регулятивные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</w:rPr>
        <w:t>УУД: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i/>
          <w:sz w:val="28"/>
          <w:szCs w:val="28"/>
          <w:lang w:val="ru-RU"/>
        </w:rPr>
        <w:t>Определять</w:t>
      </w:r>
      <w:r w:rsidRPr="00EB3CC4">
        <w:rPr>
          <w:i/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формулировать</w:t>
      </w:r>
      <w:r w:rsidRPr="00EB3CC4">
        <w:rPr>
          <w:i/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цель</w:t>
      </w:r>
      <w:r w:rsidRPr="00EB3CC4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EB3CC4">
        <w:rPr>
          <w:sz w:val="28"/>
          <w:szCs w:val="28"/>
          <w:lang w:val="ru-RU"/>
        </w:rPr>
        <w:t>деятельности</w:t>
      </w:r>
      <w:r w:rsidRPr="00EB3CC4">
        <w:rPr>
          <w:spacing w:val="27"/>
          <w:sz w:val="28"/>
          <w:szCs w:val="28"/>
          <w:lang w:val="ru-RU"/>
        </w:rPr>
        <w:t xml:space="preserve">  </w:t>
      </w:r>
      <w:r w:rsidRPr="00EB3CC4">
        <w:rPr>
          <w:sz w:val="28"/>
          <w:szCs w:val="28"/>
          <w:lang w:val="ru-RU"/>
        </w:rPr>
        <w:t>с</w:t>
      </w:r>
      <w:proofErr w:type="gramEnd"/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помощью</w:t>
      </w:r>
      <w:r w:rsidRPr="00EB3CC4">
        <w:rPr>
          <w:spacing w:val="1"/>
          <w:sz w:val="28"/>
          <w:szCs w:val="28"/>
          <w:lang w:val="ru-RU"/>
        </w:rPr>
        <w:t xml:space="preserve"> </w:t>
      </w:r>
      <w:r w:rsidRPr="00EB3CC4">
        <w:rPr>
          <w:spacing w:val="-2"/>
          <w:sz w:val="28"/>
          <w:szCs w:val="28"/>
          <w:lang w:val="ru-RU"/>
        </w:rPr>
        <w:t>учителя.</w:t>
      </w:r>
    </w:p>
    <w:p w:rsidR="00D56092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Проговаривать</w:t>
      </w:r>
      <w:proofErr w:type="spellEnd"/>
      <w:r>
        <w:rPr>
          <w:i/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последовательность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действий</w:t>
      </w:r>
      <w:proofErr w:type="spellEnd"/>
      <w:r>
        <w:rPr>
          <w:spacing w:val="-2"/>
          <w:sz w:val="28"/>
          <w:szCs w:val="28"/>
        </w:rPr>
        <w:t>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Учиться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высказывать</w:t>
      </w:r>
      <w:r w:rsidRPr="00EB3CC4">
        <w:rPr>
          <w:i/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своё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предположение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(версию)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на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основе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работы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иллюстрацией рабочей тетради.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Учиться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работать</w:t>
      </w:r>
      <w:r w:rsidRPr="00EB3CC4">
        <w:rPr>
          <w:i/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по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предложенному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учителем</w:t>
      </w:r>
      <w:r w:rsidRPr="00EB3CC4">
        <w:rPr>
          <w:spacing w:val="-2"/>
          <w:sz w:val="28"/>
          <w:szCs w:val="28"/>
          <w:lang w:val="ru-RU"/>
        </w:rPr>
        <w:t xml:space="preserve"> плану.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Учиться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отличать</w:t>
      </w:r>
      <w:r w:rsidRPr="00EB3CC4">
        <w:rPr>
          <w:i/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верно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выполненное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задание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от</w:t>
      </w:r>
      <w:r w:rsidRPr="00EB3CC4">
        <w:rPr>
          <w:spacing w:val="-2"/>
          <w:sz w:val="28"/>
          <w:szCs w:val="28"/>
          <w:lang w:val="ru-RU"/>
        </w:rPr>
        <w:t xml:space="preserve"> неверного.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i/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Учиться</w:t>
      </w:r>
      <w:r w:rsidRPr="00EB3CC4">
        <w:rPr>
          <w:spacing w:val="-6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совместно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учителем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другими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учениками</w:t>
      </w:r>
      <w:r w:rsidRPr="00EB3CC4">
        <w:rPr>
          <w:spacing w:val="1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давать</w:t>
      </w:r>
      <w:r w:rsidRPr="00EB3CC4">
        <w:rPr>
          <w:i/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эмоциональную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i/>
          <w:spacing w:val="-2"/>
          <w:sz w:val="28"/>
          <w:szCs w:val="28"/>
          <w:lang w:val="ru-RU"/>
        </w:rPr>
        <w:t>оценку</w:t>
      </w:r>
    </w:p>
    <w:p w:rsidR="00D56092" w:rsidRDefault="00E03450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деятельности</w:t>
      </w:r>
      <w:proofErr w:type="spellEnd"/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товарищей</w:t>
      </w:r>
      <w:proofErr w:type="spellEnd"/>
      <w:r>
        <w:rPr>
          <w:spacing w:val="-2"/>
          <w:sz w:val="28"/>
          <w:szCs w:val="28"/>
        </w:rPr>
        <w:t>.</w:t>
      </w:r>
    </w:p>
    <w:p w:rsidR="00D56092" w:rsidRDefault="00E034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Познавательные</w:t>
      </w:r>
      <w:proofErr w:type="spellEnd"/>
      <w:r>
        <w:rPr>
          <w:rFonts w:ascii="Times New Roman" w:hAnsi="Times New Roman"/>
          <w:b/>
          <w:spacing w:val="-4"/>
          <w:sz w:val="28"/>
          <w:szCs w:val="28"/>
        </w:rPr>
        <w:t xml:space="preserve"> УУД: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 xml:space="preserve">Ориентироваться в своей системе знаний: </w:t>
      </w:r>
      <w:r w:rsidRPr="00EB3CC4">
        <w:rPr>
          <w:i/>
          <w:sz w:val="28"/>
          <w:szCs w:val="28"/>
          <w:lang w:val="ru-RU"/>
        </w:rPr>
        <w:t xml:space="preserve">отличать </w:t>
      </w:r>
      <w:r w:rsidRPr="00EB3CC4">
        <w:rPr>
          <w:sz w:val="28"/>
          <w:szCs w:val="28"/>
          <w:lang w:val="ru-RU"/>
        </w:rPr>
        <w:t xml:space="preserve">новое от уже </w:t>
      </w:r>
      <w:r w:rsidRPr="00EB3CC4">
        <w:rPr>
          <w:sz w:val="28"/>
          <w:szCs w:val="28"/>
          <w:lang w:val="ru-RU"/>
        </w:rPr>
        <w:lastRenderedPageBreak/>
        <w:t xml:space="preserve">известного с помощью </w:t>
      </w:r>
      <w:r w:rsidRPr="00EB3CC4">
        <w:rPr>
          <w:spacing w:val="-2"/>
          <w:sz w:val="28"/>
          <w:szCs w:val="28"/>
          <w:lang w:val="ru-RU"/>
        </w:rPr>
        <w:t>учителя.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 xml:space="preserve">Делать предварительный отбор источников информации: </w:t>
      </w:r>
      <w:r w:rsidRPr="00EB3CC4">
        <w:rPr>
          <w:i/>
          <w:sz w:val="28"/>
          <w:szCs w:val="28"/>
          <w:lang w:val="ru-RU"/>
        </w:rPr>
        <w:t>ориентироваться</w:t>
      </w:r>
      <w:r w:rsidRPr="00EB3CC4">
        <w:rPr>
          <w:i/>
          <w:spacing w:val="40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 учебнике (на развороте, в оглавлении, в словаре).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 xml:space="preserve">Добывать новые знания: </w:t>
      </w:r>
      <w:r w:rsidRPr="00EB3CC4">
        <w:rPr>
          <w:i/>
          <w:sz w:val="28"/>
          <w:szCs w:val="28"/>
          <w:lang w:val="ru-RU"/>
        </w:rPr>
        <w:t xml:space="preserve">находить ответы </w:t>
      </w:r>
      <w:r w:rsidRPr="00EB3CC4">
        <w:rPr>
          <w:sz w:val="28"/>
          <w:szCs w:val="28"/>
          <w:lang w:val="ru-RU"/>
        </w:rPr>
        <w:t>на вопросы, используя учебник, свой жизненный опыт и информацию, полученную от учителя.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 xml:space="preserve">Перерабатывать полученную информацию: </w:t>
      </w:r>
      <w:r w:rsidRPr="00EB3CC4">
        <w:rPr>
          <w:i/>
          <w:sz w:val="28"/>
          <w:szCs w:val="28"/>
          <w:lang w:val="ru-RU"/>
        </w:rPr>
        <w:t xml:space="preserve">делать выводы </w:t>
      </w:r>
      <w:r w:rsidRPr="00EB3CC4">
        <w:rPr>
          <w:sz w:val="28"/>
          <w:szCs w:val="28"/>
          <w:lang w:val="ru-RU"/>
        </w:rPr>
        <w:t>в результате</w:t>
      </w:r>
      <w:r w:rsidRPr="00EB3CC4">
        <w:rPr>
          <w:spacing w:val="40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совместной</w:t>
      </w:r>
      <w:r w:rsidRPr="00EB3CC4">
        <w:rPr>
          <w:spacing w:val="40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работы всего класса.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Перерабатывать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полученную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 xml:space="preserve">информацию: </w:t>
      </w:r>
      <w:r w:rsidRPr="00EB3CC4">
        <w:rPr>
          <w:i/>
          <w:sz w:val="28"/>
          <w:szCs w:val="28"/>
          <w:lang w:val="ru-RU"/>
        </w:rPr>
        <w:t>сравнивать</w:t>
      </w:r>
      <w:r w:rsidRPr="00EB3CC4">
        <w:rPr>
          <w:i/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группировать</w:t>
      </w:r>
      <w:r w:rsidRPr="00EB3CC4">
        <w:rPr>
          <w:i/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такие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 xml:space="preserve">математические объекты, как числа, числовые выражения, равенства, неравенства, плоские геометрические </w:t>
      </w:r>
      <w:r w:rsidRPr="00EB3CC4">
        <w:rPr>
          <w:spacing w:val="-2"/>
          <w:sz w:val="28"/>
          <w:szCs w:val="28"/>
          <w:lang w:val="ru-RU"/>
        </w:rPr>
        <w:t>фигуры.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Преобразовывать информацию из одной формы в другую: составлять математические рассказы и задачи на основе простейших математиче</w:t>
      </w:r>
      <w:r w:rsidRPr="00EB3CC4">
        <w:rPr>
          <w:sz w:val="28"/>
          <w:szCs w:val="28"/>
          <w:lang w:val="ru-RU"/>
        </w:rPr>
        <w:t>ских моделей (предметных, рисунков, схематических рисунков, схем); находить и формулировать решение задачи с помощью простейших</w:t>
      </w:r>
      <w:r w:rsidRPr="00EB3CC4">
        <w:rPr>
          <w:spacing w:val="40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моделей (предметных, рисунков, схематических рисунков, схем).</w:t>
      </w:r>
    </w:p>
    <w:p w:rsidR="00D56092" w:rsidRDefault="00E03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Коммуникативные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</w:rPr>
        <w:t>УУД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Донести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свою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позицию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до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других: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оформлять</w:t>
      </w:r>
      <w:r w:rsidRPr="00EB3CC4">
        <w:rPr>
          <w:i/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сво</w:t>
      </w:r>
      <w:r w:rsidRPr="00EB3CC4">
        <w:rPr>
          <w:sz w:val="28"/>
          <w:szCs w:val="28"/>
          <w:lang w:val="ru-RU"/>
        </w:rPr>
        <w:t>ю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мысль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 устной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письменной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речи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(на уровне одного предложения или небольшого текста).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i/>
          <w:sz w:val="28"/>
          <w:szCs w:val="28"/>
          <w:lang w:val="ru-RU"/>
        </w:rPr>
        <w:t>Слушать</w:t>
      </w:r>
      <w:r w:rsidRPr="00EB3CC4">
        <w:rPr>
          <w:i/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i/>
          <w:sz w:val="28"/>
          <w:szCs w:val="28"/>
          <w:lang w:val="ru-RU"/>
        </w:rPr>
        <w:t>понимать</w:t>
      </w:r>
      <w:r w:rsidRPr="00EB3CC4">
        <w:rPr>
          <w:i/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речь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spacing w:val="-2"/>
          <w:sz w:val="28"/>
          <w:szCs w:val="28"/>
          <w:lang w:val="ru-RU"/>
        </w:rPr>
        <w:t>других.</w:t>
      </w:r>
    </w:p>
    <w:p w:rsidR="00D56092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Читать</w:t>
      </w:r>
      <w:proofErr w:type="spellEnd"/>
      <w:r>
        <w:rPr>
          <w:i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i/>
          <w:sz w:val="28"/>
          <w:szCs w:val="28"/>
        </w:rPr>
        <w:t>пересказывать</w:t>
      </w:r>
      <w:proofErr w:type="spellEnd"/>
      <w:r>
        <w:rPr>
          <w:i/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текст</w:t>
      </w:r>
      <w:proofErr w:type="spellEnd"/>
      <w:r>
        <w:rPr>
          <w:spacing w:val="-2"/>
          <w:sz w:val="28"/>
          <w:szCs w:val="28"/>
        </w:rPr>
        <w:t>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EB3CC4">
        <w:rPr>
          <w:sz w:val="28"/>
          <w:szCs w:val="28"/>
          <w:lang w:val="ru-RU"/>
        </w:rPr>
        <w:t>Совместно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договариваться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о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правилах</w:t>
      </w:r>
      <w:r w:rsidRPr="00EB3CC4">
        <w:rPr>
          <w:spacing w:val="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общения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поведения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школе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 xml:space="preserve">следовать </w:t>
      </w:r>
      <w:r w:rsidRPr="00EB3CC4">
        <w:rPr>
          <w:spacing w:val="-5"/>
          <w:sz w:val="28"/>
          <w:szCs w:val="28"/>
          <w:lang w:val="ru-RU"/>
        </w:rPr>
        <w:t>им.</w:t>
      </w:r>
    </w:p>
    <w:p w:rsidR="00D56092" w:rsidRPr="00EB3CC4" w:rsidRDefault="00E03450">
      <w:pPr>
        <w:pStyle w:val="af1"/>
        <w:numPr>
          <w:ilvl w:val="0"/>
          <w:numId w:val="8"/>
        </w:numPr>
        <w:tabs>
          <w:tab w:val="left" w:pos="1140"/>
          <w:tab w:val="left" w:pos="114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  <w:sectPr w:rsidR="00D56092" w:rsidRPr="00EB3CC4">
          <w:pgSz w:w="11906" w:h="16383"/>
          <w:pgMar w:top="850" w:right="1134" w:bottom="1701" w:left="1134" w:header="720" w:footer="720" w:gutter="0"/>
          <w:cols w:space="720"/>
        </w:sectPr>
      </w:pPr>
      <w:r w:rsidRPr="00EB3CC4">
        <w:rPr>
          <w:sz w:val="28"/>
          <w:szCs w:val="28"/>
          <w:lang w:val="ru-RU"/>
        </w:rPr>
        <w:t>Учиться</w:t>
      </w:r>
      <w:r w:rsidRPr="00EB3CC4">
        <w:rPr>
          <w:spacing w:val="-5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выполнять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различные</w:t>
      </w:r>
      <w:r w:rsidRPr="00EB3CC4">
        <w:rPr>
          <w:spacing w:val="-4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роли</w:t>
      </w:r>
      <w:r w:rsidRPr="00EB3CC4">
        <w:rPr>
          <w:spacing w:val="-1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в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группе</w:t>
      </w:r>
      <w:r w:rsidRPr="00EB3CC4">
        <w:rPr>
          <w:spacing w:val="-3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(лидера,</w:t>
      </w:r>
      <w:r w:rsidRPr="00EB3CC4">
        <w:rPr>
          <w:spacing w:val="-2"/>
          <w:sz w:val="28"/>
          <w:szCs w:val="28"/>
          <w:lang w:val="ru-RU"/>
        </w:rPr>
        <w:t xml:space="preserve"> </w:t>
      </w:r>
      <w:r w:rsidRPr="00EB3CC4">
        <w:rPr>
          <w:sz w:val="28"/>
          <w:szCs w:val="28"/>
          <w:lang w:val="ru-RU"/>
        </w:rPr>
        <w:t>исполнителя,</w:t>
      </w:r>
      <w:r w:rsidRPr="00EB3CC4">
        <w:rPr>
          <w:spacing w:val="-2"/>
          <w:sz w:val="28"/>
          <w:szCs w:val="28"/>
          <w:lang w:val="ru-RU"/>
        </w:rPr>
        <w:t xml:space="preserve"> критика).</w:t>
      </w:r>
    </w:p>
    <w:p w:rsidR="00D56092" w:rsidRDefault="00E03450">
      <w:pPr>
        <w:spacing w:after="0"/>
        <w:ind w:left="120"/>
      </w:pPr>
      <w:bookmarkStart w:id="5" w:name="block-75767367"/>
      <w:bookmarkEnd w:id="4"/>
      <w:r w:rsidRPr="00EB3C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6092" w:rsidRDefault="00E0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5255"/>
        <w:gridCol w:w="2336"/>
        <w:gridCol w:w="1611"/>
        <w:gridCol w:w="1810"/>
        <w:gridCol w:w="2223"/>
      </w:tblGrid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Pr="00EB3CC4" w:rsidRDefault="00E03450">
            <w:pPr>
              <w:spacing w:after="0"/>
              <w:ind w:left="135"/>
              <w:rPr>
                <w:lang w:val="ru-RU"/>
              </w:rPr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концентрации и распределения внимания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мышления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фантазии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6092" w:rsidRPr="00EB3CC4" w:rsidRDefault="00E03450">
            <w:pPr>
              <w:spacing w:after="0"/>
              <w:ind w:left="135"/>
              <w:rPr>
                <w:lang w:val="ru-RU"/>
              </w:rPr>
            </w:pPr>
            <w:r w:rsidRPr="00EB3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6092" w:rsidRDefault="00D56092"/>
        </w:tc>
      </w:tr>
    </w:tbl>
    <w:p w:rsidR="00D56092" w:rsidRDefault="00D56092">
      <w:pPr>
        <w:sectPr w:rsidR="00D560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092" w:rsidRDefault="00E03450">
      <w:pPr>
        <w:spacing w:after="0"/>
        <w:ind w:left="120"/>
      </w:pPr>
      <w:bookmarkStart w:id="6" w:name="block-757673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6092" w:rsidRDefault="00E03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32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655"/>
        <w:gridCol w:w="1414"/>
        <w:gridCol w:w="1843"/>
        <w:gridCol w:w="1912"/>
        <w:gridCol w:w="1721"/>
        <w:gridCol w:w="2496"/>
      </w:tblGrid>
      <w:tr w:rsidR="00D56092">
        <w:trPr>
          <w:trHeight w:val="144"/>
          <w:tblCellSpacing w:w="0" w:type="dxa"/>
        </w:trPr>
        <w:tc>
          <w:tcPr>
            <w:tcW w:w="1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4463" w:type="dxa"/>
            <w:gridSpan w:val="3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92" w:rsidRDefault="00D56092"/>
        </w:tc>
        <w:tc>
          <w:tcPr>
            <w:tcW w:w="4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92" w:rsidRDefault="00D56092"/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6092" w:rsidRDefault="00D56092">
            <w:pPr>
              <w:spacing w:after="0"/>
              <w:ind w:left="135"/>
            </w:pPr>
          </w:p>
        </w:tc>
        <w:tc>
          <w:tcPr>
            <w:tcW w:w="1800" w:type="dxa"/>
            <w:vMerge/>
            <w:tcMar>
              <w:top w:w="50" w:type="dxa"/>
              <w:left w:w="100" w:type="dxa"/>
            </w:tcMar>
          </w:tcPr>
          <w:p w:rsidR="00D56092" w:rsidRDefault="00D56092"/>
        </w:tc>
        <w:tc>
          <w:tcPr>
            <w:tcW w:w="2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92" w:rsidRDefault="00D56092"/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Pr="00EB3CC4" w:rsidRDefault="00E03450">
            <w:pPr>
              <w:spacing w:after="0"/>
              <w:ind w:left="135"/>
              <w:rPr>
                <w:lang w:val="ru-RU"/>
              </w:rPr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>Доброе начало – половина дела. В пределах разумного.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Врезаться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открывался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Врезаться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открывался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Врезаться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открывался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Врезаться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открывался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Врезаться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szCs w:val="24"/>
              </w:rPr>
              <w:t>https://infourok.ru</w:t>
            </w:r>
          </w:p>
        </w:tc>
      </w:tr>
      <w:tr w:rsidR="00D56092">
        <w:trPr>
          <w:trHeight w:val="144"/>
          <w:tblCellSpacing w:w="0" w:type="dxa"/>
        </w:trPr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D56092" w:rsidRPr="00EB3CC4" w:rsidRDefault="00E03450">
            <w:pPr>
              <w:spacing w:after="0"/>
              <w:ind w:left="135"/>
              <w:rPr>
                <w:lang w:val="ru-RU"/>
              </w:rPr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>А ларчик просто открывался. Добрый конец – всему делу венец.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>
            <w:pPr>
              <w:spacing w:after="0"/>
              <w:ind w:left="135"/>
            </w:pPr>
          </w:p>
        </w:tc>
      </w:tr>
      <w:tr w:rsidR="00D56092">
        <w:trPr>
          <w:trHeight w:val="144"/>
          <w:tblCellSpacing w:w="0" w:type="dxa"/>
        </w:trPr>
        <w:tc>
          <w:tcPr>
            <w:tcW w:w="5511" w:type="dxa"/>
            <w:gridSpan w:val="2"/>
            <w:tcMar>
              <w:top w:w="50" w:type="dxa"/>
              <w:left w:w="100" w:type="dxa"/>
            </w:tcMar>
            <w:vAlign w:val="center"/>
          </w:tcPr>
          <w:p w:rsidR="00D56092" w:rsidRPr="00EB3CC4" w:rsidRDefault="00E03450">
            <w:pPr>
              <w:spacing w:after="0"/>
              <w:ind w:left="135"/>
              <w:rPr>
                <w:lang w:val="ru-RU"/>
              </w:rPr>
            </w:pPr>
            <w:r w:rsidRPr="00EB3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</w:t>
            </w:r>
            <w:r w:rsidRPr="00EB3C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 w:rsidRPr="00EB3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6092" w:rsidRDefault="00E03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56092" w:rsidRDefault="00D56092"/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D56092" w:rsidRDefault="00D56092"/>
        </w:tc>
      </w:tr>
    </w:tbl>
    <w:p w:rsidR="00D56092" w:rsidRDefault="00D56092">
      <w:pPr>
        <w:sectPr w:rsidR="00D56092">
          <w:pgSz w:w="16383" w:h="11906" w:orient="landscape"/>
          <w:pgMar w:top="850" w:right="1134" w:bottom="1701" w:left="1134" w:header="720" w:footer="720" w:gutter="0"/>
          <w:cols w:space="720"/>
        </w:sectPr>
      </w:pPr>
    </w:p>
    <w:bookmarkEnd w:id="6"/>
    <w:p w:rsidR="00D56092" w:rsidRDefault="00E03450">
      <w:pPr>
        <w:ind w:left="11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56092" w:rsidRPr="00EB3CC4" w:rsidRDefault="00E03450">
      <w:pPr>
        <w:ind w:left="11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B3CC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 и учащихся</w:t>
      </w:r>
    </w:p>
    <w:p w:rsidR="00D56092" w:rsidRPr="00EB3CC4" w:rsidRDefault="00E03450">
      <w:pPr>
        <w:pStyle w:val="a7"/>
        <w:numPr>
          <w:ilvl w:val="0"/>
          <w:numId w:val="9"/>
        </w:numPr>
        <w:spacing w:line="360" w:lineRule="auto"/>
        <w:rPr>
          <w:bCs/>
          <w:color w:val="000000"/>
          <w:sz w:val="24"/>
          <w:szCs w:val="21"/>
          <w:lang w:val="ru-RU"/>
        </w:rPr>
      </w:pPr>
      <w:r w:rsidRPr="00EB3CC4">
        <w:rPr>
          <w:bCs/>
          <w:color w:val="000000"/>
          <w:sz w:val="24"/>
          <w:szCs w:val="21"/>
          <w:lang w:val="ru-RU" w:eastAsia="zh-CN"/>
        </w:rPr>
        <w:t>Холодова О.А. Методическое пособие для 1-ого класса «Юным</w:t>
      </w:r>
      <w:r>
        <w:rPr>
          <w:bCs/>
          <w:color w:val="000000"/>
          <w:sz w:val="24"/>
          <w:szCs w:val="21"/>
          <w:lang w:val="ru-RU" w:eastAsia="zh-CN"/>
        </w:rPr>
        <w:t xml:space="preserve"> </w:t>
      </w:r>
      <w:r w:rsidRPr="00EB3CC4">
        <w:rPr>
          <w:bCs/>
          <w:color w:val="000000"/>
          <w:sz w:val="24"/>
          <w:szCs w:val="21"/>
          <w:lang w:val="ru-RU" w:eastAsia="zh-CN"/>
        </w:rPr>
        <w:t xml:space="preserve">умникам и умницам», Москва: </w:t>
      </w:r>
      <w:r w:rsidRPr="00EB3CC4">
        <w:rPr>
          <w:bCs/>
          <w:color w:val="000000"/>
          <w:sz w:val="24"/>
          <w:szCs w:val="21"/>
          <w:lang w:val="ru-RU" w:eastAsia="zh-CN"/>
        </w:rPr>
        <w:t>Издательство РОСТ, 2011</w:t>
      </w:r>
    </w:p>
    <w:p w:rsidR="00D56092" w:rsidRPr="00EB3CC4" w:rsidRDefault="00E03450">
      <w:pPr>
        <w:pStyle w:val="a7"/>
        <w:numPr>
          <w:ilvl w:val="0"/>
          <w:numId w:val="9"/>
        </w:numPr>
        <w:spacing w:line="360" w:lineRule="auto"/>
        <w:rPr>
          <w:bCs/>
          <w:color w:val="000000"/>
          <w:sz w:val="24"/>
          <w:szCs w:val="21"/>
          <w:lang w:val="ru-RU"/>
        </w:rPr>
      </w:pPr>
      <w:r w:rsidRPr="00EB3CC4">
        <w:rPr>
          <w:bCs/>
          <w:color w:val="000000"/>
          <w:sz w:val="24"/>
          <w:szCs w:val="21"/>
          <w:lang w:val="ru-RU" w:eastAsia="zh-CN"/>
        </w:rPr>
        <w:t>Холодова О.А. «Юным умникам и умницам», Рабочая тетрадь</w:t>
      </w:r>
      <w:r>
        <w:rPr>
          <w:bCs/>
          <w:color w:val="000000"/>
          <w:sz w:val="24"/>
          <w:szCs w:val="21"/>
          <w:lang w:val="ru-RU" w:eastAsia="zh-CN"/>
        </w:rPr>
        <w:t xml:space="preserve"> </w:t>
      </w:r>
      <w:r w:rsidRPr="00EB3CC4">
        <w:rPr>
          <w:bCs/>
          <w:color w:val="000000"/>
          <w:sz w:val="24"/>
          <w:szCs w:val="21"/>
          <w:lang w:val="ru-RU" w:eastAsia="zh-CN"/>
        </w:rPr>
        <w:t>1 класс.</w:t>
      </w:r>
    </w:p>
    <w:p w:rsidR="00D56092" w:rsidRPr="00EB3CC4" w:rsidRDefault="00D56092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D56092" w:rsidRPr="00EB3CC4" w:rsidRDefault="00E03450">
      <w:pPr>
        <w:spacing w:after="0"/>
        <w:ind w:left="11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B3CC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ЦИФРОВЫЕ ОБРАЗОВАТЕЛЬНЫЕ </w:t>
      </w:r>
      <w:proofErr w:type="gramStart"/>
      <w:r w:rsidRPr="00EB3CC4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РЕСУРСЫ  И</w:t>
      </w:r>
      <w:proofErr w:type="gramEnd"/>
      <w:r w:rsidRPr="00EB3CC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РЕСУРСЫ СЕТИ ИНТЕРНЕТ</w:t>
      </w:r>
    </w:p>
    <w:p w:rsidR="00D56092" w:rsidRPr="00EB3CC4" w:rsidRDefault="00D56092">
      <w:pPr>
        <w:spacing w:after="0"/>
        <w:ind w:left="119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https://infourok.ru/psihologicheskiy- </w:t>
      </w:r>
      <w:proofErr w:type="spellStart"/>
      <w:r>
        <w:rPr>
          <w:rFonts w:ascii="Times New Roman" w:hAnsi="Times New Roman"/>
          <w:sz w:val="24"/>
          <w:szCs w:val="24"/>
        </w:rPr>
        <w:t>trening-na-razvitie-vnimaniya</w:t>
      </w:r>
      <w:proofErr w:type="spellEnd"/>
      <w:r>
        <w:rPr>
          <w:rFonts w:ascii="Times New Roman" w:hAnsi="Times New Roman"/>
          <w:sz w:val="24"/>
          <w:szCs w:val="24"/>
        </w:rPr>
        <w:t>- 1805870.html</w:t>
      </w:r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https://nashol.me/2013091</w:t>
      </w:r>
      <w:r>
        <w:rPr>
          <w:rFonts w:ascii="Times New Roman" w:hAnsi="Times New Roman"/>
          <w:sz w:val="24"/>
          <w:szCs w:val="24"/>
        </w:rPr>
        <w:t>173491/unim- umnikam-i-umnicam-3-klass-rabochaya-tetrad-chast-1-holodova-o-a- 2010.html</w:t>
      </w:r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Fonts w:ascii="Times New Roman" w:hAnsi="Times New Roman"/>
            <w:sz w:val="24"/>
            <w:szCs w:val="24"/>
          </w:rPr>
          <w:t>https://nsportal.ru/nachalnaya-shkola/materialy-mo/2012/11/20/formirovanie-informatsionnoy-gramotnosti-mladshego</w:t>
        </w:r>
      </w:hyperlink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https://infourok.ru/funkcionalnaya-gramotnost-uchashihsya-nachalnyh-klassov-5833696.html</w:t>
      </w:r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Fonts w:ascii="Times New Roman" w:hAnsi="Times New Roman"/>
            <w:sz w:val="24"/>
            <w:szCs w:val="24"/>
          </w:rPr>
          <w:t>https://nsportal.ru/shkola/stsenarii-prazdnikov/library/2023/03/28/kompleks-zanyatiy-po-razvitiyu-sotsialnogo-intellekta</w:t>
        </w:r>
      </w:hyperlink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https://nashol.me/2013091173491/unim- umnikam-i-u</w:t>
      </w:r>
      <w:r>
        <w:rPr>
          <w:rFonts w:ascii="Times New Roman" w:hAnsi="Times New Roman"/>
          <w:sz w:val="24"/>
          <w:szCs w:val="24"/>
        </w:rPr>
        <w:t xml:space="preserve">mnicam-3-klass-rabochaya-tetrad-chast-1-holodova-o-a- 2010.html </w:t>
      </w:r>
    </w:p>
    <w:p w:rsidR="00D56092" w:rsidRDefault="00E0345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https://nsportal.ru/shkola/raznoe/library/2018/11/21/korrektsionno-razvivayushchaya-programma-ostrovok-nadezhdy-tsikl</w:t>
      </w:r>
    </w:p>
    <w:p w:rsidR="00D56092" w:rsidRDefault="00D5609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56092" w:rsidRDefault="00E03450">
      <w:pPr>
        <w:ind w:left="11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Оборудование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приборы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D56092" w:rsidRPr="00EB3CC4" w:rsidRDefault="00E03450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ученические столы двухместные с комплектом </w:t>
      </w:r>
      <w:r w:rsidRPr="00EB3CC4">
        <w:rPr>
          <w:rFonts w:ascii="Times New Roman" w:hAnsi="Times New Roman"/>
          <w:sz w:val="24"/>
          <w:szCs w:val="24"/>
          <w:lang w:val="ru-RU"/>
        </w:rPr>
        <w:t>стульев;</w:t>
      </w:r>
    </w:p>
    <w:p w:rsidR="00D56092" w:rsidRDefault="00E03450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учительский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тумбой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56092" w:rsidRPr="00EB3CC4" w:rsidRDefault="00E034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классная доска </w:t>
      </w:r>
      <w:r w:rsidRPr="00EB3CC4">
        <w:rPr>
          <w:rStyle w:val="c2"/>
          <w:rFonts w:ascii="Times New Roman" w:hAnsi="Times New Roman"/>
          <w:color w:val="000000"/>
          <w:sz w:val="24"/>
          <w:szCs w:val="24"/>
          <w:lang w:val="ru-RU"/>
        </w:rPr>
        <w:t>с набором приспособлений для крепления таблиц, постеров и картинок.</w:t>
      </w:r>
    </w:p>
    <w:p w:rsidR="00D56092" w:rsidRDefault="00E0345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персональный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компьютер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56092" w:rsidRDefault="00E0345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проектор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56092" w:rsidRDefault="00E0345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экспозиционный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56092" w:rsidRDefault="00D5609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092" w:rsidRDefault="00D5609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6092" w:rsidRDefault="00D5609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6092" w:rsidRDefault="00D5609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6092" w:rsidRDefault="00E034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Лист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корректировки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рабочей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программы</w:t>
      </w:r>
      <w:proofErr w:type="spellEnd"/>
    </w:p>
    <w:p w:rsidR="00D56092" w:rsidRPr="00EB3CC4" w:rsidRDefault="00E034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внеурочной деятельности </w:t>
      </w:r>
      <w:r w:rsidRPr="00EB3CC4">
        <w:rPr>
          <w:rFonts w:ascii="Times New Roman" w:hAnsi="Times New Roman"/>
          <w:sz w:val="24"/>
          <w:szCs w:val="24"/>
          <w:lang w:val="ru-RU"/>
        </w:rPr>
        <w:t>«Русский родной язык»</w:t>
      </w:r>
    </w:p>
    <w:p w:rsidR="00D56092" w:rsidRPr="00EB3CC4" w:rsidRDefault="00E034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 на 2025 – 2026 учебный год</w:t>
      </w:r>
    </w:p>
    <w:p w:rsidR="00D56092" w:rsidRPr="00EB3CC4" w:rsidRDefault="00E034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B3CC4">
        <w:rPr>
          <w:rFonts w:ascii="Times New Roman" w:hAnsi="Times New Roman"/>
          <w:sz w:val="24"/>
          <w:szCs w:val="24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Чучалина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Наталья Сергеевна</w:t>
      </w:r>
    </w:p>
    <w:p w:rsidR="00D56092" w:rsidRPr="00EB3CC4" w:rsidRDefault="00D5609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617"/>
        <w:gridCol w:w="1701"/>
        <w:gridCol w:w="1984"/>
        <w:gridCol w:w="1843"/>
      </w:tblGrid>
      <w:tr w:rsidR="00D56092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  <w:proofErr w:type="spellEnd"/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темы</w:t>
            </w:r>
            <w:proofErr w:type="spellEnd"/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плану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факту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Причина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корректировки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E034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Способ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корректировки</w:t>
            </w:r>
            <w:proofErr w:type="spellEnd"/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6092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092" w:rsidRDefault="00D5609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D56092" w:rsidRDefault="00D56092"/>
    <w:sectPr w:rsidR="00D5609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50" w:rsidRDefault="00E03450">
      <w:pPr>
        <w:spacing w:line="240" w:lineRule="auto"/>
      </w:pPr>
      <w:r>
        <w:separator/>
      </w:r>
    </w:p>
  </w:endnote>
  <w:endnote w:type="continuationSeparator" w:id="0">
    <w:p w:rsidR="00E03450" w:rsidRDefault="00E03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ngsanaUPC">
    <w:altName w:val="Times New Roman"/>
    <w:charset w:val="00"/>
    <w:family w:val="roman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092" w:rsidRDefault="00D56092">
    <w:pPr>
      <w:pStyle w:val="ad"/>
    </w:pPr>
  </w:p>
  <w:p w:rsidR="00D56092" w:rsidRDefault="00D560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50" w:rsidRDefault="00E03450">
      <w:pPr>
        <w:spacing w:after="0"/>
      </w:pPr>
      <w:r>
        <w:separator/>
      </w:r>
    </w:p>
  </w:footnote>
  <w:footnote w:type="continuationSeparator" w:id="0">
    <w:p w:rsidR="00E03450" w:rsidRDefault="00E034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FA04F9"/>
    <w:multiLevelType w:val="singleLevel"/>
    <w:tmpl w:val="8FFA04F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" w15:restartNumberingAfterBreak="0">
    <w:nsid w:val="08304276"/>
    <w:multiLevelType w:val="multilevel"/>
    <w:tmpl w:val="0830427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93F6B"/>
    <w:multiLevelType w:val="multilevel"/>
    <w:tmpl w:val="10693F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24200"/>
    <w:multiLevelType w:val="multilevel"/>
    <w:tmpl w:val="248242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ED7"/>
    <w:multiLevelType w:val="multilevel"/>
    <w:tmpl w:val="28A33ED7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524C"/>
    <w:multiLevelType w:val="multilevel"/>
    <w:tmpl w:val="28B8524C"/>
    <w:lvl w:ilvl="0">
      <w:numFmt w:val="bullet"/>
      <w:lvlText w:val=""/>
      <w:lvlJc w:val="left"/>
      <w:pPr>
        <w:ind w:left="11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48EACDC"/>
    <w:multiLevelType w:val="singleLevel"/>
    <w:tmpl w:val="448EAC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7" w15:restartNumberingAfterBreak="0">
    <w:nsid w:val="51FB5B76"/>
    <w:multiLevelType w:val="multilevel"/>
    <w:tmpl w:val="51FB5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70321"/>
    <w:multiLevelType w:val="multilevel"/>
    <w:tmpl w:val="5217032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C757D6"/>
    <w:multiLevelType w:val="multilevel"/>
    <w:tmpl w:val="68C757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32A5"/>
    <w:multiLevelType w:val="multilevel"/>
    <w:tmpl w:val="6BF432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BAB1573"/>
    <w:multiLevelType w:val="multilevel"/>
    <w:tmpl w:val="7BAB1573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D56092"/>
    <w:rsid w:val="00E03450"/>
    <w:rsid w:val="00EB3CC4"/>
    <w:rsid w:val="38EC415B"/>
    <w:rsid w:val="668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6D841-1477-4AEE-AD6B-250A9DBD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80"/>
        <w:tab w:val="right" w:pos="9360"/>
      </w:tabs>
    </w:pPr>
  </w:style>
  <w:style w:type="paragraph" w:styleId="aa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Subtitle"/>
    <w:basedOn w:val="a"/>
    <w:next w:val="a"/>
    <w:link w:val="af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">
    <w:name w:val="Подзаголовок Знак"/>
    <w:basedOn w:val="a0"/>
    <w:link w:val="a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2">
    <w:name w:val="c2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1">
    <w:name w:val="List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after="0" w:line="245" w:lineRule="exact"/>
      <w:ind w:firstLine="320"/>
      <w:jc w:val="both"/>
    </w:pPr>
    <w:rPr>
      <w:rFonts w:ascii="Sylfaen" w:eastAsia="Sylfaen" w:hAnsi="Sylfaen" w:cs="Sylfaen"/>
    </w:rPr>
  </w:style>
  <w:style w:type="paragraph" w:customStyle="1" w:styleId="41">
    <w:name w:val="Основной текст (4)"/>
    <w:basedOn w:val="a"/>
    <w:link w:val="42"/>
    <w:qFormat/>
    <w:pPr>
      <w:widowControl w:val="0"/>
      <w:shd w:val="clear" w:color="auto" w:fill="FFFFFF"/>
      <w:spacing w:after="0" w:line="235" w:lineRule="exact"/>
      <w:jc w:val="right"/>
    </w:pPr>
    <w:rPr>
      <w:rFonts w:ascii="Times New Roman" w:eastAsia="Times New Roman" w:hAnsi="Times New Roman"/>
      <w:spacing w:val="-10"/>
      <w:sz w:val="21"/>
      <w:szCs w:val="21"/>
    </w:rPr>
  </w:style>
  <w:style w:type="character" w:customStyle="1" w:styleId="4BookmanOldStyle95pt0pt">
    <w:name w:val="Основной текст (4) + Bookman Old Style;9;5 pt;Интервал 0 pt"/>
    <w:basedOn w:val="42"/>
    <w:qFormat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1"/>
    <w:qFormat/>
    <w:rPr>
      <w:rFonts w:ascii="Times New Roman" w:eastAsia="Times New Roman" w:hAnsi="Times New Roman"/>
      <w:spacing w:val="-10"/>
      <w:sz w:val="21"/>
      <w:szCs w:val="21"/>
    </w:rPr>
  </w:style>
  <w:style w:type="character" w:customStyle="1" w:styleId="4AngsanaUPC16pt0pt">
    <w:name w:val="Основной текст (4) + AngsanaUPC;16 pt;Курсив;Интервал 0 pt"/>
    <w:basedOn w:val="42"/>
    <w:qFormat/>
    <w:rPr>
      <w:rFonts w:ascii="AngsanaUPC" w:eastAsia="AngsanaUPC" w:hAnsi="AngsanaUPC" w:cs="AngsanaUPC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submenu-table">
    <w:name w:val="submenu-table"/>
    <w:basedOn w:val="a0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sportal.ru/shkola/stsenarii-prazdnikov/library/2023/03/28/kompleks-zanyatiy-po-razvitiyu-sotsialnogo-intellek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rialy-mo/2012/11/20/formirovanie-informatsionnoy-gramotnosti-mladsheg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</dc:creator>
  <cp:lastModifiedBy>ТатьянаАлександровна</cp:lastModifiedBy>
  <cp:revision>2</cp:revision>
  <dcterms:created xsi:type="dcterms:W3CDTF">2025-10-04T10:02:00Z</dcterms:created>
  <dcterms:modified xsi:type="dcterms:W3CDTF">2025-10-06T05:07:00Z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D04798D13BE545639A08A2D73065095E_13</vt:lpwstr>
  </property>
</Properties>
</file>