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6F" w:rsidRPr="00463D6F" w:rsidRDefault="00463D6F" w:rsidP="00463D6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463D6F">
        <w:rPr>
          <w:rFonts w:ascii="Times New Roman" w:hAnsi="Times New Roman"/>
          <w:b/>
          <w:color w:val="000000"/>
          <w:sz w:val="28"/>
          <w:szCs w:val="24"/>
        </w:rPr>
        <w:t>МИНИСТЕРСТВО ПРОСВЕЩЕНИЯ РОССИЙСКОЙ ФЕДЕРАЦИИ</w:t>
      </w:r>
    </w:p>
    <w:p w:rsidR="00463D6F" w:rsidRPr="00463D6F" w:rsidRDefault="00463D6F" w:rsidP="00463D6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bookmarkStart w:id="0" w:name="55a7169f-c0c0-44ac-bf37-cbc776930ef9"/>
      <w:r w:rsidRPr="00463D6F">
        <w:rPr>
          <w:rFonts w:ascii="Times New Roman" w:hAnsi="Times New Roman"/>
          <w:b/>
          <w:color w:val="000000"/>
          <w:sz w:val="28"/>
          <w:szCs w:val="24"/>
        </w:rPr>
        <w:t xml:space="preserve">Министерство образования и науки Алтайского края </w:t>
      </w:r>
      <w:bookmarkEnd w:id="0"/>
    </w:p>
    <w:p w:rsidR="00463D6F" w:rsidRPr="00463D6F" w:rsidRDefault="00463D6F" w:rsidP="00463D6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bookmarkStart w:id="1" w:name="b160c1bf-440c-4991-9e94-e52aab997657"/>
      <w:r w:rsidRPr="00463D6F">
        <w:rPr>
          <w:rFonts w:ascii="Times New Roman" w:hAnsi="Times New Roman"/>
          <w:b/>
          <w:color w:val="000000"/>
          <w:sz w:val="28"/>
          <w:szCs w:val="24"/>
        </w:rPr>
        <w:t>МКУ "Управления образования" города Рубцовска</w:t>
      </w:r>
      <w:bookmarkEnd w:id="1"/>
    </w:p>
    <w:p w:rsidR="00463D6F" w:rsidRPr="00463D6F" w:rsidRDefault="00463D6F" w:rsidP="00463D6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463D6F">
        <w:rPr>
          <w:rFonts w:ascii="Times New Roman" w:hAnsi="Times New Roman"/>
          <w:b/>
          <w:color w:val="000000"/>
          <w:sz w:val="28"/>
          <w:szCs w:val="24"/>
        </w:rPr>
        <w:t>МБОУ «Лицей №7»</w:t>
      </w:r>
    </w:p>
    <w:p w:rsidR="003E698F" w:rsidRPr="00423341" w:rsidRDefault="003E698F" w:rsidP="003E698F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E698F" w:rsidRPr="002F410B" w:rsidRDefault="003E698F" w:rsidP="003E6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698F" w:rsidRPr="002F410B" w:rsidRDefault="003E698F" w:rsidP="003E6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698F" w:rsidRPr="002F410B" w:rsidRDefault="00A26E27" w:rsidP="003E6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F0F239" wp14:editId="548946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86095" cy="1628140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04" b="69493"/>
                    <a:stretch/>
                  </pic:blipFill>
                  <pic:spPr bwMode="auto">
                    <a:xfrm>
                      <a:off x="0" y="0"/>
                      <a:ext cx="5586095" cy="162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98F" w:rsidRPr="00B86B8A" w:rsidRDefault="003E698F" w:rsidP="003E69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98F" w:rsidRDefault="003E698F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26E27" w:rsidRDefault="00A26E27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26E27" w:rsidRDefault="00A26E27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26E27" w:rsidRDefault="00A26E27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26E27" w:rsidRDefault="00A26E27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26E27" w:rsidRDefault="00A26E27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E698F" w:rsidRPr="00B86B8A" w:rsidRDefault="003E698F" w:rsidP="000614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86B8A">
        <w:rPr>
          <w:rFonts w:ascii="Times New Roman" w:hAnsi="Times New Roman"/>
          <w:sz w:val="24"/>
          <w:szCs w:val="24"/>
        </w:rPr>
        <w:t>РАБОЧАЯ ПРОГРАММА</w:t>
      </w:r>
      <w:bookmarkStart w:id="2" w:name="_GoBack"/>
      <w:bookmarkEnd w:id="2"/>
    </w:p>
    <w:p w:rsidR="003E698F" w:rsidRPr="00B86B8A" w:rsidRDefault="003E698F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86B8A">
        <w:rPr>
          <w:rFonts w:ascii="Times New Roman" w:hAnsi="Times New Roman"/>
          <w:sz w:val="24"/>
          <w:szCs w:val="24"/>
        </w:rPr>
        <w:t>по внеурочной деятельности</w:t>
      </w:r>
    </w:p>
    <w:p w:rsidR="00A26E27" w:rsidRDefault="00A26E27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26E27">
        <w:rPr>
          <w:rFonts w:ascii="Times New Roman" w:hAnsi="Times New Roman"/>
          <w:sz w:val="24"/>
          <w:szCs w:val="24"/>
        </w:rPr>
        <w:t>Смотрю на мир глазами художника</w:t>
      </w:r>
      <w:r>
        <w:rPr>
          <w:rFonts w:ascii="Times New Roman" w:hAnsi="Times New Roman"/>
          <w:sz w:val="24"/>
          <w:szCs w:val="24"/>
        </w:rPr>
        <w:t>»</w:t>
      </w:r>
    </w:p>
    <w:p w:rsidR="003E698F" w:rsidRPr="00B86B8A" w:rsidRDefault="003E698F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86B8A">
        <w:rPr>
          <w:rFonts w:ascii="Times New Roman" w:hAnsi="Times New Roman"/>
          <w:sz w:val="24"/>
          <w:szCs w:val="24"/>
        </w:rPr>
        <w:t xml:space="preserve">для </w:t>
      </w:r>
      <w:r w:rsidR="00A26E27">
        <w:rPr>
          <w:rFonts w:ascii="Times New Roman" w:hAnsi="Times New Roman"/>
          <w:sz w:val="24"/>
          <w:szCs w:val="24"/>
        </w:rPr>
        <w:t>обучающихся 2</w:t>
      </w:r>
      <w:r w:rsidRPr="00B86B8A">
        <w:rPr>
          <w:rFonts w:ascii="Times New Roman" w:hAnsi="Times New Roman"/>
          <w:sz w:val="24"/>
          <w:szCs w:val="24"/>
        </w:rPr>
        <w:t xml:space="preserve"> Б класса</w:t>
      </w:r>
    </w:p>
    <w:p w:rsidR="003E698F" w:rsidRPr="00B86B8A" w:rsidRDefault="00A26E27" w:rsidP="003E69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 – 2026</w:t>
      </w:r>
      <w:r w:rsidR="003E698F" w:rsidRPr="00B86B8A">
        <w:rPr>
          <w:rFonts w:ascii="Times New Roman" w:hAnsi="Times New Roman"/>
          <w:sz w:val="24"/>
          <w:szCs w:val="24"/>
        </w:rPr>
        <w:t xml:space="preserve"> учебный год</w:t>
      </w:r>
    </w:p>
    <w:p w:rsidR="003E698F" w:rsidRPr="002F410B" w:rsidRDefault="003E698F" w:rsidP="003E69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98F" w:rsidRPr="002F410B" w:rsidRDefault="003E698F" w:rsidP="003E6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6E27" w:rsidRPr="00F7795E" w:rsidRDefault="00A26E27" w:rsidP="00A26E27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F7795E">
        <w:rPr>
          <w:rFonts w:ascii="Times New Roman" w:hAnsi="Times New Roman"/>
          <w:sz w:val="28"/>
          <w:szCs w:val="24"/>
        </w:rPr>
        <w:t>Составитель:</w:t>
      </w:r>
    </w:p>
    <w:p w:rsidR="00A26E27" w:rsidRPr="00F7795E" w:rsidRDefault="00A26E27" w:rsidP="00A26E27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F7795E">
        <w:rPr>
          <w:rFonts w:ascii="Times New Roman" w:hAnsi="Times New Roman"/>
          <w:sz w:val="28"/>
          <w:szCs w:val="24"/>
        </w:rPr>
        <w:t xml:space="preserve">Ющенко Юлия Денисовна </w:t>
      </w:r>
    </w:p>
    <w:p w:rsidR="00A26E27" w:rsidRPr="00F7795E" w:rsidRDefault="00A26E27" w:rsidP="00A26E27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F7795E">
        <w:rPr>
          <w:rFonts w:ascii="Times New Roman" w:hAnsi="Times New Roman"/>
          <w:sz w:val="28"/>
          <w:szCs w:val="24"/>
        </w:rPr>
        <w:t>Учитель начальных классов</w:t>
      </w:r>
    </w:p>
    <w:p w:rsidR="00A26E27" w:rsidRPr="00F7795E" w:rsidRDefault="00A26E27" w:rsidP="00A26E27">
      <w:pPr>
        <w:spacing w:after="0"/>
        <w:ind w:left="120"/>
        <w:jc w:val="right"/>
        <w:rPr>
          <w:rFonts w:ascii="Times New Roman" w:hAnsi="Times New Roman"/>
          <w:sz w:val="28"/>
          <w:szCs w:val="24"/>
        </w:rPr>
      </w:pPr>
      <w:r w:rsidRPr="00F7795E">
        <w:rPr>
          <w:rFonts w:ascii="Times New Roman" w:hAnsi="Times New Roman"/>
          <w:sz w:val="28"/>
          <w:szCs w:val="24"/>
        </w:rPr>
        <w:t>Педагогический стаж 2 года</w:t>
      </w:r>
    </w:p>
    <w:p w:rsidR="00A26E27" w:rsidRPr="00B801C2" w:rsidRDefault="00A26E27" w:rsidP="00A26E27">
      <w:pPr>
        <w:spacing w:after="0"/>
      </w:pPr>
    </w:p>
    <w:p w:rsidR="00A26E27" w:rsidRPr="00B801C2" w:rsidRDefault="00A26E27" w:rsidP="00A26E27">
      <w:pPr>
        <w:spacing w:after="0"/>
        <w:ind w:left="120"/>
        <w:jc w:val="center"/>
      </w:pPr>
    </w:p>
    <w:p w:rsidR="00A26E27" w:rsidRDefault="00A26E27" w:rsidP="00A26E27">
      <w:pPr>
        <w:spacing w:after="0"/>
        <w:ind w:left="120"/>
        <w:jc w:val="center"/>
      </w:pPr>
    </w:p>
    <w:p w:rsidR="00A26E27" w:rsidRDefault="00A26E27" w:rsidP="00A26E27">
      <w:pPr>
        <w:spacing w:after="0"/>
        <w:ind w:left="120"/>
        <w:jc w:val="center"/>
      </w:pPr>
    </w:p>
    <w:p w:rsidR="00A26E27" w:rsidRDefault="00A26E27" w:rsidP="00A26E27">
      <w:pPr>
        <w:spacing w:after="0"/>
        <w:ind w:left="120"/>
        <w:jc w:val="center"/>
      </w:pPr>
    </w:p>
    <w:p w:rsidR="00A26E27" w:rsidRDefault="00A26E27" w:rsidP="00A26E27">
      <w:pPr>
        <w:spacing w:after="0"/>
        <w:ind w:left="120"/>
        <w:jc w:val="center"/>
      </w:pPr>
    </w:p>
    <w:p w:rsidR="00A26E27" w:rsidRPr="00B801C2" w:rsidRDefault="00A26E27" w:rsidP="00AC66B9">
      <w:pPr>
        <w:spacing w:after="0"/>
      </w:pPr>
    </w:p>
    <w:p w:rsidR="00A26E27" w:rsidRPr="00B801C2" w:rsidRDefault="00A26E27" w:rsidP="00A26E27">
      <w:pPr>
        <w:spacing w:after="0"/>
      </w:pPr>
    </w:p>
    <w:p w:rsidR="00A26E27" w:rsidRPr="00B801C2" w:rsidRDefault="00A26E27" w:rsidP="00A26E27">
      <w:pPr>
        <w:spacing w:after="0"/>
        <w:ind w:left="120"/>
        <w:jc w:val="center"/>
      </w:pPr>
      <w:bookmarkStart w:id="3" w:name="8960954b-15b1-4c85-b40b-ae95f67136d9"/>
      <w:proofErr w:type="spellStart"/>
      <w:r w:rsidRPr="00B801C2">
        <w:rPr>
          <w:rFonts w:ascii="Times New Roman" w:hAnsi="Times New Roman"/>
          <w:b/>
          <w:color w:val="000000"/>
          <w:sz w:val="28"/>
        </w:rPr>
        <w:t>г.Рубцовск</w:t>
      </w:r>
      <w:bookmarkEnd w:id="3"/>
      <w:proofErr w:type="spellEnd"/>
      <w:r w:rsidRPr="00B801C2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2025</w:t>
      </w:r>
      <w:r w:rsidRPr="00B801C2">
        <w:rPr>
          <w:rFonts w:ascii="Times New Roman" w:hAnsi="Times New Roman"/>
          <w:b/>
          <w:color w:val="000000"/>
          <w:sz w:val="28"/>
        </w:rPr>
        <w:t xml:space="preserve"> год</w:t>
      </w:r>
      <w:bookmarkEnd w:id="4"/>
    </w:p>
    <w:p w:rsidR="00A26E27" w:rsidRDefault="00A26E27" w:rsidP="00AC66B9">
      <w:pPr>
        <w:shd w:val="clear" w:color="auto" w:fill="FFFFFF"/>
        <w:ind w:right="134"/>
        <w:rPr>
          <w:rFonts w:ascii="Times New Roman" w:hAnsi="Times New Roman"/>
          <w:b/>
          <w:sz w:val="24"/>
          <w:szCs w:val="24"/>
        </w:rPr>
      </w:pPr>
    </w:p>
    <w:p w:rsidR="008F0D50" w:rsidRPr="00AC66B9" w:rsidRDefault="008F0D50" w:rsidP="008F0D50">
      <w:pPr>
        <w:shd w:val="clear" w:color="auto" w:fill="FFFFFF"/>
        <w:ind w:right="134"/>
        <w:jc w:val="center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8F0D50" w:rsidRPr="00AC66B9" w:rsidRDefault="008F0D50" w:rsidP="008F0D50">
      <w:pPr>
        <w:pStyle w:val="1"/>
        <w:keepNext w:val="0"/>
        <w:widowControl w:val="0"/>
        <w:numPr>
          <w:ilvl w:val="0"/>
          <w:numId w:val="0"/>
        </w:numPr>
        <w:tabs>
          <w:tab w:val="left" w:pos="709"/>
        </w:tabs>
        <w:suppressAutoHyphens w:val="0"/>
        <w:spacing w:before="0" w:after="0"/>
        <w:ind w:firstLine="709"/>
        <w:contextualSpacing/>
        <w:jc w:val="both"/>
        <w:rPr>
          <w:rStyle w:val="af1"/>
          <w:rFonts w:ascii="Times New Roman" w:hAnsi="Times New Roman" w:cs="Times New Roman"/>
          <w:sz w:val="28"/>
          <w:szCs w:val="28"/>
        </w:rPr>
      </w:pPr>
      <w:r w:rsidRPr="00AC66B9">
        <w:rPr>
          <w:rFonts w:ascii="Times New Roman" w:hAnsi="Times New Roman" w:cs="Times New Roman"/>
          <w:b w:val="0"/>
          <w:sz w:val="28"/>
          <w:szCs w:val="28"/>
        </w:rPr>
        <w:lastRenderedPageBreak/>
        <w:t>Н</w:t>
      </w:r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астоящая рабочая программа по внеурочной </w:t>
      </w:r>
      <w:proofErr w:type="gramStart"/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>деятельности  по</w:t>
      </w:r>
      <w:proofErr w:type="gramEnd"/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художественно-эстетическому  направлению «Смотрю на мир глазами художника»  для 1-4 классов </w:t>
      </w:r>
      <w:r w:rsidRPr="00AC66B9">
        <w:rPr>
          <w:rStyle w:val="af1"/>
          <w:rFonts w:ascii="Times New Roman" w:hAnsi="Times New Roman" w:cs="Times New Roman"/>
          <w:bCs/>
          <w:sz w:val="28"/>
          <w:szCs w:val="28"/>
        </w:rPr>
        <w:t>разработана на основании:</w:t>
      </w:r>
    </w:p>
    <w:p w:rsidR="008F0D50" w:rsidRPr="00AC66B9" w:rsidRDefault="008F0D50" w:rsidP="008F0D50">
      <w:pPr>
        <w:widowControl w:val="0"/>
        <w:numPr>
          <w:ilvl w:val="0"/>
          <w:numId w:val="2"/>
        </w:numPr>
        <w:tabs>
          <w:tab w:val="clear" w:pos="432"/>
          <w:tab w:val="num" w:pos="0"/>
          <w:tab w:val="left" w:pos="284"/>
          <w:tab w:val="left" w:pos="1050"/>
        </w:tabs>
        <w:spacing w:after="0" w:line="240" w:lineRule="auto"/>
        <w:ind w:left="0" w:firstLine="709"/>
        <w:contextualSpacing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proofErr w:type="gramStart"/>
      <w:r w:rsidRPr="00AC66B9">
        <w:rPr>
          <w:rStyle w:val="af1"/>
          <w:rFonts w:ascii="Times New Roman" w:hAnsi="Times New Roman"/>
          <w:b w:val="0"/>
          <w:sz w:val="28"/>
          <w:szCs w:val="28"/>
        </w:rPr>
        <w:t>Федерального  государственного</w:t>
      </w:r>
      <w:proofErr w:type="gramEnd"/>
      <w:r w:rsidRPr="00AC66B9">
        <w:rPr>
          <w:rStyle w:val="af1"/>
          <w:rFonts w:ascii="Times New Roman" w:hAnsi="Times New Roman"/>
          <w:b w:val="0"/>
          <w:sz w:val="28"/>
          <w:szCs w:val="28"/>
        </w:rPr>
        <w:t xml:space="preserve"> о</w:t>
      </w:r>
      <w:r w:rsidR="003E698F" w:rsidRPr="00AC66B9">
        <w:rPr>
          <w:rStyle w:val="af1"/>
          <w:rFonts w:ascii="Times New Roman" w:hAnsi="Times New Roman"/>
          <w:b w:val="0"/>
          <w:sz w:val="28"/>
          <w:szCs w:val="28"/>
        </w:rPr>
        <w:t>бразовательного стандарта (2022</w:t>
      </w:r>
      <w:r w:rsidRPr="00AC66B9">
        <w:rPr>
          <w:rStyle w:val="af1"/>
          <w:rFonts w:ascii="Times New Roman" w:hAnsi="Times New Roman"/>
          <w:b w:val="0"/>
          <w:sz w:val="28"/>
          <w:szCs w:val="28"/>
        </w:rPr>
        <w:t>.);</w:t>
      </w:r>
    </w:p>
    <w:p w:rsidR="008F0D50" w:rsidRPr="00AC66B9" w:rsidRDefault="008F0D50" w:rsidP="008F0D50">
      <w:pPr>
        <w:pStyle w:val="1"/>
        <w:widowControl w:val="0"/>
        <w:numPr>
          <w:ilvl w:val="0"/>
          <w:numId w:val="2"/>
        </w:numPr>
        <w:tabs>
          <w:tab w:val="clear" w:pos="432"/>
          <w:tab w:val="num" w:pos="0"/>
          <w:tab w:val="left" w:pos="284"/>
          <w:tab w:val="left" w:pos="1023"/>
        </w:tabs>
        <w:suppressAutoHyphens w:val="0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Авторской </w:t>
      </w:r>
      <w:r w:rsidRPr="00AC66B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программы Е.И. </w:t>
      </w:r>
      <w:proofErr w:type="spellStart"/>
      <w:proofErr w:type="gramStart"/>
      <w:r w:rsidRPr="00AC66B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Коротеевой</w:t>
      </w:r>
      <w:proofErr w:type="spellEnd"/>
      <w:r w:rsidRPr="00AC66B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художественно</w:t>
      </w:r>
      <w:proofErr w:type="gramEnd"/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-эстетического направления «Смотрю на мир глазами художника», изданной в сборнике «Примерные программы внеурочной   деятельности. Начальное и основное образование». Под редакцией В.А. Горского. – 4е изд. - </w:t>
      </w:r>
      <w:proofErr w:type="gramStart"/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>Москва,  «</w:t>
      </w:r>
      <w:proofErr w:type="gramEnd"/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>Просвещение», 2014 г., - 111 с.- (Стандарты второго поколения)</w:t>
      </w:r>
    </w:p>
    <w:p w:rsidR="008F0D50" w:rsidRPr="00AC66B9" w:rsidRDefault="008F0D50" w:rsidP="008F0D50">
      <w:pPr>
        <w:pStyle w:val="Default"/>
        <w:ind w:firstLine="709"/>
        <w:jc w:val="both"/>
        <w:rPr>
          <w:sz w:val="28"/>
          <w:szCs w:val="28"/>
        </w:rPr>
      </w:pPr>
      <w:r w:rsidRPr="00AC66B9">
        <w:rPr>
          <w:b/>
          <w:bCs/>
          <w:sz w:val="28"/>
          <w:szCs w:val="28"/>
        </w:rPr>
        <w:t xml:space="preserve">Цель программы </w:t>
      </w:r>
      <w:r w:rsidRPr="00AC66B9">
        <w:rPr>
          <w:sz w:val="28"/>
          <w:szCs w:val="28"/>
        </w:rPr>
        <w:t xml:space="preserve">состоит в том, чтобы дать возможность детям проявить себя, творчески раскрыться в области изобразительного искусства и творческой деятельности, всестороннее интеллектуальное и эстетическое развитие младших школьников, логического мышления, художественного вкуса, расширение кругозора. </w:t>
      </w:r>
    </w:p>
    <w:p w:rsidR="008F0D50" w:rsidRPr="00AC66B9" w:rsidRDefault="008F0D50" w:rsidP="008F0D50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AC66B9">
        <w:rPr>
          <w:b/>
          <w:bCs/>
          <w:sz w:val="28"/>
          <w:szCs w:val="28"/>
        </w:rPr>
        <w:t>Задачи программы:</w:t>
      </w:r>
    </w:p>
    <w:p w:rsidR="008F0D50" w:rsidRPr="00AC66B9" w:rsidRDefault="008F0D50" w:rsidP="008F0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66B9">
        <w:rPr>
          <w:rFonts w:ascii="Times New Roman" w:hAnsi="Times New Roman"/>
          <w:b/>
          <w:sz w:val="28"/>
          <w:szCs w:val="28"/>
        </w:rPr>
        <w:t xml:space="preserve">Обучающие </w:t>
      </w:r>
      <w:r w:rsidRPr="00AC66B9">
        <w:rPr>
          <w:rFonts w:ascii="Times New Roman" w:hAnsi="Times New Roman"/>
          <w:b/>
          <w:bCs/>
          <w:iCs/>
          <w:sz w:val="28"/>
          <w:szCs w:val="28"/>
        </w:rPr>
        <w:t>задачи</w:t>
      </w:r>
      <w:r w:rsidRPr="00AC66B9">
        <w:rPr>
          <w:rFonts w:ascii="Times New Roman" w:hAnsi="Times New Roman"/>
          <w:b/>
          <w:sz w:val="28"/>
          <w:szCs w:val="28"/>
        </w:rPr>
        <w:t>:</w:t>
      </w:r>
    </w:p>
    <w:p w:rsidR="008F0D50" w:rsidRPr="00AC66B9" w:rsidRDefault="008F0D50" w:rsidP="008F0D50">
      <w:pPr>
        <w:pStyle w:val="Default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развивать природные задатки и способности, помогающие достижению успеха в изобразительном искусстве и творческой деятельности. </w:t>
      </w:r>
    </w:p>
    <w:p w:rsidR="008F0D50" w:rsidRPr="00AC66B9" w:rsidRDefault="008F0D50" w:rsidP="008F0D50">
      <w:pPr>
        <w:pStyle w:val="Default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научить слушать, видеть, понимать и анализировать произведения искусства; </w:t>
      </w:r>
    </w:p>
    <w:p w:rsidR="008F0D50" w:rsidRPr="00AC66B9" w:rsidRDefault="008F0D50" w:rsidP="008F0D50">
      <w:pPr>
        <w:pStyle w:val="Default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научить правильно использовать термины, формулировать определения понятий, используемых в опыте мастеров искусства. </w:t>
      </w:r>
    </w:p>
    <w:p w:rsidR="008F0D50" w:rsidRPr="00AC66B9" w:rsidRDefault="008F0D50" w:rsidP="008F0D50">
      <w:pPr>
        <w:pStyle w:val="Default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освоение детьми основных правил изображения; </w:t>
      </w:r>
    </w:p>
    <w:p w:rsidR="008F0D50" w:rsidRPr="00AC66B9" w:rsidRDefault="008F0D50" w:rsidP="008F0D50">
      <w:pPr>
        <w:pStyle w:val="Default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овладение материалами и инструментами изобразительной деятельности; </w:t>
      </w:r>
    </w:p>
    <w:p w:rsidR="008F0D50" w:rsidRPr="00AC66B9" w:rsidRDefault="008F0D50" w:rsidP="008F0D50">
      <w:pPr>
        <w:pStyle w:val="Default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развитие стремления к общению с искусством. </w:t>
      </w:r>
    </w:p>
    <w:p w:rsidR="008F0D50" w:rsidRPr="00AC66B9" w:rsidRDefault="008F0D50" w:rsidP="008F0D50">
      <w:pPr>
        <w:pStyle w:val="Default"/>
        <w:ind w:firstLine="709"/>
        <w:jc w:val="both"/>
        <w:rPr>
          <w:b/>
          <w:sz w:val="28"/>
          <w:szCs w:val="28"/>
        </w:rPr>
      </w:pPr>
      <w:r w:rsidRPr="00AC66B9">
        <w:rPr>
          <w:b/>
          <w:bCs/>
          <w:sz w:val="28"/>
          <w:szCs w:val="28"/>
        </w:rPr>
        <w:t>В</w:t>
      </w:r>
      <w:r w:rsidRPr="00AC66B9">
        <w:rPr>
          <w:b/>
          <w:bCs/>
          <w:iCs/>
          <w:sz w:val="28"/>
          <w:szCs w:val="28"/>
        </w:rPr>
        <w:t>оспитательные задачи</w:t>
      </w:r>
      <w:r w:rsidRPr="00AC66B9">
        <w:rPr>
          <w:b/>
          <w:sz w:val="28"/>
          <w:szCs w:val="28"/>
        </w:rPr>
        <w:t xml:space="preserve">: </w:t>
      </w:r>
    </w:p>
    <w:p w:rsidR="008F0D50" w:rsidRPr="00AC66B9" w:rsidRDefault="008F0D50" w:rsidP="008F0D50">
      <w:pPr>
        <w:pStyle w:val="Default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формирование эстетического отношения к красоте окружающего </w:t>
      </w:r>
    </w:p>
    <w:p w:rsidR="008F0D50" w:rsidRPr="00AC66B9" w:rsidRDefault="008F0D50" w:rsidP="008F0D50">
      <w:pPr>
        <w:pStyle w:val="Default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развитие умения контактировать со сверстниками в творческой деятельности; </w:t>
      </w:r>
    </w:p>
    <w:p w:rsidR="008F0D50" w:rsidRPr="00AC66B9" w:rsidRDefault="008F0D50" w:rsidP="008F0D50">
      <w:pPr>
        <w:pStyle w:val="Default"/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>формирование чувства радости от результатов индивидуальной и коллективной деятельности.</w:t>
      </w:r>
    </w:p>
    <w:p w:rsidR="008F0D50" w:rsidRPr="00AC66B9" w:rsidRDefault="008F0D50" w:rsidP="008F0D50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  <w:r w:rsidRPr="00AC66B9">
        <w:rPr>
          <w:b/>
          <w:bCs/>
          <w:sz w:val="28"/>
          <w:szCs w:val="28"/>
        </w:rPr>
        <w:t>Творческие задачи</w:t>
      </w:r>
      <w:r w:rsidRPr="00AC66B9">
        <w:rPr>
          <w:b/>
          <w:bCs/>
          <w:i/>
          <w:iCs/>
          <w:sz w:val="28"/>
          <w:szCs w:val="28"/>
        </w:rPr>
        <w:t>:</w:t>
      </w:r>
    </w:p>
    <w:p w:rsidR="008F0D50" w:rsidRPr="00AC66B9" w:rsidRDefault="008F0D50" w:rsidP="008F0D50">
      <w:pPr>
        <w:pStyle w:val="Default"/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умение осознанно использовать образно-выразительные средства для решения творческой задачи; </w:t>
      </w:r>
    </w:p>
    <w:p w:rsidR="008F0D50" w:rsidRPr="00AC66B9" w:rsidRDefault="008F0D50" w:rsidP="008F0D50">
      <w:pPr>
        <w:pStyle w:val="Default"/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развитие стремления к творческой самореализации средствами художественной деятельности. </w:t>
      </w:r>
    </w:p>
    <w:p w:rsidR="008F0D50" w:rsidRPr="00AC66B9" w:rsidRDefault="008F0D50" w:rsidP="008F0D50">
      <w:pPr>
        <w:pStyle w:val="Default"/>
        <w:tabs>
          <w:tab w:val="right" w:pos="9355"/>
        </w:tabs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Согласно образовательной программе начального общего образования и календарному графику школы, рабочая программа </w:t>
      </w:r>
      <w:proofErr w:type="gramStart"/>
      <w:r w:rsidRPr="00AC66B9">
        <w:rPr>
          <w:sz w:val="28"/>
          <w:szCs w:val="28"/>
        </w:rPr>
        <w:t>курса  по</w:t>
      </w:r>
      <w:proofErr w:type="gramEnd"/>
      <w:r w:rsidRPr="00AC66B9">
        <w:rPr>
          <w:sz w:val="28"/>
          <w:szCs w:val="28"/>
        </w:rPr>
        <w:t xml:space="preserve"> внеурочной деятельности  для 1-4 классов предусматривает обучение в объеме  1 часа в неделю, 34 часа в год. В связи с тем, что учебный год в 1 классе составляет 33 рабочие недели, в 1 классе сокращено количество учебных часов с </w:t>
      </w:r>
      <w:proofErr w:type="gramStart"/>
      <w:r w:rsidRPr="00AC66B9">
        <w:rPr>
          <w:sz w:val="28"/>
          <w:szCs w:val="28"/>
        </w:rPr>
        <w:t>34  до</w:t>
      </w:r>
      <w:proofErr w:type="gramEnd"/>
      <w:r w:rsidRPr="00AC66B9">
        <w:rPr>
          <w:sz w:val="28"/>
          <w:szCs w:val="28"/>
        </w:rPr>
        <w:t xml:space="preserve"> 33 часа в год (были сокращены часы на изучение радела   </w:t>
      </w:r>
      <w:r w:rsidRPr="00AC66B9">
        <w:rPr>
          <w:b/>
          <w:sz w:val="28"/>
          <w:szCs w:val="28"/>
        </w:rPr>
        <w:t xml:space="preserve"> «</w:t>
      </w:r>
      <w:r w:rsidRPr="00AC66B9">
        <w:rPr>
          <w:sz w:val="28"/>
          <w:szCs w:val="28"/>
        </w:rPr>
        <w:t xml:space="preserve">Работа с </w:t>
      </w:r>
      <w:r w:rsidRPr="00AC66B9">
        <w:rPr>
          <w:sz w:val="28"/>
          <w:szCs w:val="28"/>
        </w:rPr>
        <w:lastRenderedPageBreak/>
        <w:t>природными материалами» с 3 часов до 2 часов).  Во 2 - 4 классах количество учебных часов составляет 34 часа. Таким образом, рабочая программа 1-4 классов рассчитана на 135 часов</w:t>
      </w:r>
    </w:p>
    <w:p w:rsidR="008F0D50" w:rsidRPr="00AC66B9" w:rsidRDefault="008F0D50" w:rsidP="008F0D50">
      <w:pPr>
        <w:pStyle w:val="Default"/>
        <w:ind w:firstLine="709"/>
        <w:jc w:val="both"/>
        <w:rPr>
          <w:sz w:val="28"/>
          <w:szCs w:val="28"/>
        </w:rPr>
      </w:pPr>
      <w:r w:rsidRPr="00AC66B9">
        <w:rPr>
          <w:sz w:val="28"/>
          <w:szCs w:val="28"/>
        </w:rPr>
        <w:t>Программой предусмотрено проведение:</w:t>
      </w:r>
    </w:p>
    <w:p w:rsidR="008F0D50" w:rsidRPr="00AC66B9" w:rsidRDefault="008F0D50" w:rsidP="008F0D50">
      <w:pPr>
        <w:pStyle w:val="Default"/>
        <w:numPr>
          <w:ilvl w:val="0"/>
          <w:numId w:val="6"/>
        </w:numPr>
        <w:ind w:left="0" w:firstLine="0"/>
        <w:contextualSpacing/>
        <w:jc w:val="both"/>
        <w:rPr>
          <w:sz w:val="28"/>
          <w:szCs w:val="28"/>
        </w:rPr>
      </w:pPr>
      <w:r w:rsidRPr="00AC66B9">
        <w:rPr>
          <w:sz w:val="28"/>
          <w:szCs w:val="28"/>
        </w:rPr>
        <w:t>в</w:t>
      </w:r>
      <w:r w:rsidR="00AA2150" w:rsidRPr="00AC66B9">
        <w:rPr>
          <w:sz w:val="28"/>
          <w:szCs w:val="28"/>
        </w:rPr>
        <w:t>о</w:t>
      </w:r>
      <w:r w:rsidRPr="00AC66B9">
        <w:rPr>
          <w:sz w:val="28"/>
          <w:szCs w:val="28"/>
        </w:rPr>
        <w:t xml:space="preserve"> 1 </w:t>
      </w:r>
      <w:proofErr w:type="spellStart"/>
      <w:r w:rsidRPr="00AC66B9">
        <w:rPr>
          <w:sz w:val="28"/>
          <w:szCs w:val="28"/>
        </w:rPr>
        <w:t>клссе</w:t>
      </w:r>
      <w:proofErr w:type="spellEnd"/>
      <w:r w:rsidRPr="00AC66B9">
        <w:rPr>
          <w:sz w:val="28"/>
          <w:szCs w:val="28"/>
        </w:rPr>
        <w:t xml:space="preserve"> -33 практические работы;</w:t>
      </w:r>
    </w:p>
    <w:p w:rsidR="008F0D50" w:rsidRPr="00AC66B9" w:rsidRDefault="008F0D50" w:rsidP="008F0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учебные занятия. Занятия включают в себя теоретическую часть и практическую деятельность обучающихся.</w:t>
      </w:r>
    </w:p>
    <w:p w:rsidR="008F0D50" w:rsidRPr="00AC66B9" w:rsidRDefault="008F0D50" w:rsidP="008F0D50">
      <w:pPr>
        <w:pStyle w:val="Default"/>
        <w:jc w:val="both"/>
        <w:rPr>
          <w:sz w:val="28"/>
          <w:szCs w:val="28"/>
        </w:rPr>
      </w:pPr>
      <w:r w:rsidRPr="00AC66B9">
        <w:rPr>
          <w:iCs/>
          <w:sz w:val="28"/>
          <w:szCs w:val="28"/>
        </w:rPr>
        <w:t xml:space="preserve">Теоретические занятия: </w:t>
      </w:r>
    </w:p>
    <w:p w:rsidR="008F0D50" w:rsidRPr="00AC66B9" w:rsidRDefault="008F0D50" w:rsidP="008F0D50">
      <w:pPr>
        <w:pStyle w:val="Default"/>
        <w:numPr>
          <w:ilvl w:val="0"/>
          <w:numId w:val="7"/>
        </w:numPr>
        <w:spacing w:after="38"/>
        <w:ind w:left="709" w:hanging="709"/>
        <w:rPr>
          <w:sz w:val="28"/>
          <w:szCs w:val="28"/>
        </w:rPr>
      </w:pPr>
      <w:r w:rsidRPr="00AC66B9">
        <w:rPr>
          <w:sz w:val="28"/>
          <w:szCs w:val="28"/>
        </w:rPr>
        <w:t>Беседа.</w:t>
      </w:r>
    </w:p>
    <w:p w:rsidR="008F0D50" w:rsidRPr="00AC66B9" w:rsidRDefault="008F0D50" w:rsidP="008F0D50">
      <w:pPr>
        <w:pStyle w:val="Default"/>
        <w:numPr>
          <w:ilvl w:val="0"/>
          <w:numId w:val="7"/>
        </w:numPr>
        <w:spacing w:after="38"/>
        <w:ind w:left="709" w:hanging="709"/>
        <w:rPr>
          <w:sz w:val="28"/>
          <w:szCs w:val="28"/>
        </w:rPr>
      </w:pPr>
      <w:r w:rsidRPr="00AC66B9">
        <w:rPr>
          <w:sz w:val="28"/>
          <w:szCs w:val="28"/>
        </w:rPr>
        <w:t xml:space="preserve">Сообщения. </w:t>
      </w:r>
    </w:p>
    <w:p w:rsidR="008F0D50" w:rsidRPr="00AC66B9" w:rsidRDefault="008F0D50" w:rsidP="008F0D50">
      <w:pPr>
        <w:pStyle w:val="Default"/>
        <w:numPr>
          <w:ilvl w:val="0"/>
          <w:numId w:val="7"/>
        </w:numPr>
        <w:ind w:left="709" w:hanging="709"/>
        <w:rPr>
          <w:sz w:val="28"/>
          <w:szCs w:val="28"/>
        </w:rPr>
      </w:pPr>
      <w:r w:rsidRPr="00AC66B9">
        <w:rPr>
          <w:sz w:val="28"/>
          <w:szCs w:val="28"/>
        </w:rPr>
        <w:t xml:space="preserve">Просмотр и обсуждение видеоматериала. </w:t>
      </w:r>
    </w:p>
    <w:p w:rsidR="008F0D50" w:rsidRPr="00AC66B9" w:rsidRDefault="008F0D50" w:rsidP="008F0D50">
      <w:pPr>
        <w:pStyle w:val="Default"/>
        <w:rPr>
          <w:sz w:val="28"/>
          <w:szCs w:val="28"/>
        </w:rPr>
      </w:pPr>
      <w:r w:rsidRPr="00AC66B9">
        <w:rPr>
          <w:iCs/>
          <w:sz w:val="28"/>
          <w:szCs w:val="28"/>
        </w:rPr>
        <w:t xml:space="preserve">Практические занятия: </w:t>
      </w:r>
    </w:p>
    <w:p w:rsidR="008F0D50" w:rsidRPr="00AC66B9" w:rsidRDefault="008F0D50" w:rsidP="008F0D50">
      <w:pPr>
        <w:pStyle w:val="Default"/>
        <w:numPr>
          <w:ilvl w:val="0"/>
          <w:numId w:val="8"/>
        </w:numPr>
        <w:spacing w:after="38"/>
        <w:ind w:left="-142" w:firstLine="142"/>
        <w:rPr>
          <w:sz w:val="28"/>
          <w:szCs w:val="28"/>
        </w:rPr>
      </w:pPr>
      <w:r w:rsidRPr="00AC66B9">
        <w:rPr>
          <w:sz w:val="28"/>
          <w:szCs w:val="28"/>
        </w:rPr>
        <w:t>Творческие конкурсы.</w:t>
      </w:r>
    </w:p>
    <w:p w:rsidR="008F0D50" w:rsidRPr="00AC66B9" w:rsidRDefault="008F0D50" w:rsidP="008F0D50">
      <w:pPr>
        <w:pStyle w:val="Default"/>
        <w:numPr>
          <w:ilvl w:val="0"/>
          <w:numId w:val="8"/>
        </w:numPr>
        <w:spacing w:after="38"/>
        <w:ind w:left="-142" w:firstLine="142"/>
        <w:rPr>
          <w:sz w:val="28"/>
          <w:szCs w:val="28"/>
        </w:rPr>
      </w:pPr>
      <w:r w:rsidRPr="00AC66B9">
        <w:rPr>
          <w:sz w:val="28"/>
          <w:szCs w:val="28"/>
        </w:rPr>
        <w:t xml:space="preserve">Выставки декоративно-прикладного искусства. </w:t>
      </w:r>
    </w:p>
    <w:p w:rsidR="008F0D50" w:rsidRPr="00AC66B9" w:rsidRDefault="008F0D50" w:rsidP="008F0D50">
      <w:pPr>
        <w:pStyle w:val="Default"/>
        <w:numPr>
          <w:ilvl w:val="0"/>
          <w:numId w:val="8"/>
        </w:numPr>
        <w:spacing w:after="38"/>
        <w:ind w:left="-142" w:firstLine="142"/>
        <w:rPr>
          <w:sz w:val="28"/>
          <w:szCs w:val="28"/>
        </w:rPr>
      </w:pPr>
      <w:r w:rsidRPr="00AC66B9">
        <w:rPr>
          <w:sz w:val="28"/>
          <w:szCs w:val="28"/>
        </w:rPr>
        <w:t xml:space="preserve">Коллективные творческие дела. </w:t>
      </w:r>
    </w:p>
    <w:p w:rsidR="008F0D50" w:rsidRPr="00AC66B9" w:rsidRDefault="008F0D50" w:rsidP="008F0D50">
      <w:pPr>
        <w:pStyle w:val="Default"/>
        <w:numPr>
          <w:ilvl w:val="0"/>
          <w:numId w:val="8"/>
        </w:numPr>
        <w:spacing w:after="38"/>
        <w:ind w:left="-142" w:firstLine="142"/>
        <w:rPr>
          <w:sz w:val="28"/>
          <w:szCs w:val="28"/>
        </w:rPr>
      </w:pPr>
      <w:r w:rsidRPr="00AC66B9">
        <w:rPr>
          <w:sz w:val="28"/>
          <w:szCs w:val="28"/>
        </w:rPr>
        <w:t xml:space="preserve">Викторины. </w:t>
      </w:r>
    </w:p>
    <w:p w:rsidR="008F0D50" w:rsidRPr="00AC66B9" w:rsidRDefault="008F0D50" w:rsidP="008F0D50">
      <w:pPr>
        <w:pStyle w:val="Default"/>
        <w:numPr>
          <w:ilvl w:val="0"/>
          <w:numId w:val="8"/>
        </w:numPr>
        <w:spacing w:after="38"/>
        <w:ind w:left="-142" w:firstLine="142"/>
        <w:rPr>
          <w:sz w:val="28"/>
          <w:szCs w:val="28"/>
        </w:rPr>
      </w:pPr>
      <w:r w:rsidRPr="00AC66B9">
        <w:rPr>
          <w:sz w:val="28"/>
          <w:szCs w:val="28"/>
        </w:rPr>
        <w:t xml:space="preserve">Практические работы. </w:t>
      </w:r>
    </w:p>
    <w:p w:rsidR="008F0D50" w:rsidRPr="00AC66B9" w:rsidRDefault="008F0D50" w:rsidP="008F0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         Ведущие формы организации занятий по программе: </w:t>
      </w:r>
    </w:p>
    <w:p w:rsidR="008F0D50" w:rsidRPr="00AC66B9" w:rsidRDefault="008F0D50" w:rsidP="008F0D5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Групповые (творческие мастерские).</w:t>
      </w:r>
    </w:p>
    <w:p w:rsidR="008F0D50" w:rsidRPr="00AC66B9" w:rsidRDefault="008F0D50" w:rsidP="008F0D50">
      <w:pPr>
        <w:numPr>
          <w:ilvl w:val="0"/>
          <w:numId w:val="9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C66B9">
        <w:rPr>
          <w:rFonts w:ascii="Times New Roman" w:hAnsi="Times New Roman"/>
          <w:sz w:val="28"/>
          <w:szCs w:val="28"/>
        </w:rPr>
        <w:t>Индивидуальные  (</w:t>
      </w:r>
      <w:proofErr w:type="gramEnd"/>
      <w:r w:rsidRPr="00AC66B9">
        <w:rPr>
          <w:rFonts w:ascii="Times New Roman" w:hAnsi="Times New Roman"/>
          <w:sz w:val="28"/>
          <w:szCs w:val="28"/>
        </w:rPr>
        <w:t>самостоятельная работа).</w:t>
      </w:r>
    </w:p>
    <w:p w:rsidR="008F0D50" w:rsidRPr="00AC66B9" w:rsidRDefault="008F0D50" w:rsidP="008F0D50">
      <w:pPr>
        <w:numPr>
          <w:ilvl w:val="0"/>
          <w:numId w:val="9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 Коллективные (занятия, экскурсии, игра).</w:t>
      </w:r>
    </w:p>
    <w:p w:rsidR="008F0D50" w:rsidRPr="00AC66B9" w:rsidRDefault="008F0D50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На занятиях по программе </w:t>
      </w:r>
      <w:proofErr w:type="gramStart"/>
      <w:r w:rsidRPr="00AC66B9">
        <w:rPr>
          <w:rFonts w:ascii="Times New Roman" w:hAnsi="Times New Roman"/>
          <w:sz w:val="28"/>
          <w:szCs w:val="28"/>
        </w:rPr>
        <w:t>используются  методы</w:t>
      </w:r>
      <w:proofErr w:type="gramEnd"/>
      <w:r w:rsidRPr="00AC66B9">
        <w:rPr>
          <w:rFonts w:ascii="Times New Roman" w:hAnsi="Times New Roman"/>
          <w:sz w:val="28"/>
          <w:szCs w:val="28"/>
        </w:rPr>
        <w:t>:</w:t>
      </w:r>
      <w:r w:rsidRPr="00AC66B9">
        <w:rPr>
          <w:rFonts w:ascii="Times New Roman" w:hAnsi="Times New Roman"/>
          <w:b/>
          <w:sz w:val="28"/>
          <w:szCs w:val="28"/>
        </w:rPr>
        <w:t xml:space="preserve"> </w:t>
      </w:r>
    </w:p>
    <w:p w:rsidR="008F0D50" w:rsidRPr="00AC66B9" w:rsidRDefault="008F0D50" w:rsidP="008F0D50">
      <w:pPr>
        <w:numPr>
          <w:ilvl w:val="0"/>
          <w:numId w:val="10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Словесные (рассказ, объяснение, беседа).</w:t>
      </w:r>
    </w:p>
    <w:p w:rsidR="008F0D50" w:rsidRPr="00AC66B9" w:rsidRDefault="008F0D50" w:rsidP="008F0D50">
      <w:pPr>
        <w:numPr>
          <w:ilvl w:val="0"/>
          <w:numId w:val="10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6B9">
        <w:rPr>
          <w:rFonts w:ascii="Times New Roman" w:hAnsi="Times New Roman"/>
          <w:sz w:val="28"/>
          <w:szCs w:val="28"/>
        </w:rPr>
        <w:t>Наглядные  (</w:t>
      </w:r>
      <w:proofErr w:type="gramEnd"/>
      <w:r w:rsidRPr="00AC66B9">
        <w:rPr>
          <w:rFonts w:ascii="Times New Roman" w:hAnsi="Times New Roman"/>
          <w:sz w:val="28"/>
          <w:szCs w:val="28"/>
        </w:rPr>
        <w:t>иллюстрация, демонстрация, показ педагога, работа с журналами).</w:t>
      </w:r>
    </w:p>
    <w:p w:rsidR="008F0D50" w:rsidRPr="00AC66B9" w:rsidRDefault="008F0D50" w:rsidP="008F0D50">
      <w:pPr>
        <w:numPr>
          <w:ilvl w:val="0"/>
          <w:numId w:val="10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Практические (упражнения, сюжетно-ролевые игры, практические работы).</w:t>
      </w:r>
    </w:p>
    <w:p w:rsidR="008F0D50" w:rsidRPr="00AC66B9" w:rsidRDefault="008F0D50" w:rsidP="008F0D50">
      <w:pPr>
        <w:numPr>
          <w:ilvl w:val="0"/>
          <w:numId w:val="10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Репродуктивные (действия по образцу, </w:t>
      </w:r>
      <w:proofErr w:type="gramStart"/>
      <w:r w:rsidRPr="00AC66B9">
        <w:rPr>
          <w:rFonts w:ascii="Times New Roman" w:hAnsi="Times New Roman"/>
          <w:sz w:val="28"/>
          <w:szCs w:val="28"/>
        </w:rPr>
        <w:t>предлагаемому  педагогом</w:t>
      </w:r>
      <w:proofErr w:type="gramEnd"/>
      <w:r w:rsidRPr="00AC66B9">
        <w:rPr>
          <w:rFonts w:ascii="Times New Roman" w:hAnsi="Times New Roman"/>
          <w:sz w:val="28"/>
          <w:szCs w:val="28"/>
        </w:rPr>
        <w:t>).</w:t>
      </w:r>
    </w:p>
    <w:p w:rsidR="008F0D50" w:rsidRPr="00AC66B9" w:rsidRDefault="008F0D50" w:rsidP="008F0D50">
      <w:pPr>
        <w:numPr>
          <w:ilvl w:val="0"/>
          <w:numId w:val="10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Метод стимулирования и мотивации (познавательные игры).</w:t>
      </w:r>
    </w:p>
    <w:p w:rsidR="008F0D50" w:rsidRPr="00AC66B9" w:rsidRDefault="008F0D50" w:rsidP="008F0D50">
      <w:pPr>
        <w:numPr>
          <w:ilvl w:val="0"/>
          <w:numId w:val="10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Методы контроля и самоконтроля (устный контроль, методы самоконтроля).</w:t>
      </w:r>
    </w:p>
    <w:p w:rsidR="008F0D50" w:rsidRPr="00AC66B9" w:rsidRDefault="008F0D50" w:rsidP="008F0D50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         </w:t>
      </w:r>
      <w:r w:rsidRPr="00AC66B9">
        <w:rPr>
          <w:rFonts w:ascii="Times New Roman" w:hAnsi="Times New Roman"/>
          <w:iCs/>
          <w:sz w:val="28"/>
          <w:szCs w:val="28"/>
        </w:rPr>
        <w:t>Текущий контроль</w:t>
      </w:r>
      <w:r w:rsidRPr="00AC66B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C66B9">
        <w:rPr>
          <w:rFonts w:ascii="Times New Roman" w:hAnsi="Times New Roman"/>
          <w:iCs/>
          <w:sz w:val="28"/>
          <w:szCs w:val="28"/>
        </w:rPr>
        <w:t>осуществляется с помощью практикума в форме практических работ и практических заданий,</w:t>
      </w:r>
      <w:r w:rsidRPr="00AC66B9">
        <w:rPr>
          <w:rFonts w:ascii="Times New Roman" w:hAnsi="Times New Roman"/>
          <w:sz w:val="28"/>
          <w:szCs w:val="28"/>
        </w:rPr>
        <w:t xml:space="preserve"> фронтального </w:t>
      </w:r>
      <w:proofErr w:type="spellStart"/>
      <w:r w:rsidRPr="00AC66B9">
        <w:rPr>
          <w:rFonts w:ascii="Times New Roman" w:hAnsi="Times New Roman"/>
          <w:sz w:val="28"/>
          <w:szCs w:val="28"/>
        </w:rPr>
        <w:t>опроас</w:t>
      </w:r>
      <w:proofErr w:type="spellEnd"/>
      <w:r w:rsidRPr="00AC66B9">
        <w:rPr>
          <w:rFonts w:ascii="Times New Roman" w:hAnsi="Times New Roman"/>
          <w:sz w:val="28"/>
          <w:szCs w:val="28"/>
        </w:rPr>
        <w:t xml:space="preserve">, опроса в парах, выставок </w:t>
      </w:r>
      <w:proofErr w:type="gramStart"/>
      <w:r w:rsidRPr="00AC66B9">
        <w:rPr>
          <w:rFonts w:ascii="Times New Roman" w:hAnsi="Times New Roman"/>
          <w:sz w:val="28"/>
          <w:szCs w:val="28"/>
        </w:rPr>
        <w:t>творческих  (</w:t>
      </w:r>
      <w:proofErr w:type="gramEnd"/>
      <w:r w:rsidRPr="00AC66B9">
        <w:rPr>
          <w:rFonts w:ascii="Times New Roman" w:hAnsi="Times New Roman"/>
          <w:sz w:val="28"/>
          <w:szCs w:val="28"/>
        </w:rPr>
        <w:t>индивидуальных и коллективных) работ</w:t>
      </w:r>
      <w:r w:rsidRPr="00AC66B9">
        <w:rPr>
          <w:rFonts w:ascii="Times New Roman" w:hAnsi="Times New Roman"/>
          <w:iCs/>
          <w:sz w:val="28"/>
          <w:szCs w:val="28"/>
        </w:rPr>
        <w:t>. Тематический</w:t>
      </w:r>
      <w:r w:rsidRPr="00AC66B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C66B9">
        <w:rPr>
          <w:rFonts w:ascii="Times New Roman" w:hAnsi="Times New Roman"/>
          <w:sz w:val="28"/>
          <w:szCs w:val="28"/>
        </w:rPr>
        <w:t xml:space="preserve">контроль осуществляется по завершению изучения темы в форме </w:t>
      </w:r>
      <w:r w:rsidRPr="00AC66B9">
        <w:rPr>
          <w:rFonts w:ascii="Times New Roman" w:hAnsi="Times New Roman"/>
          <w:color w:val="000000"/>
          <w:sz w:val="28"/>
          <w:szCs w:val="28"/>
        </w:rPr>
        <w:t>викторины</w:t>
      </w:r>
      <w:r w:rsidRPr="00AC66B9">
        <w:rPr>
          <w:rFonts w:ascii="Times New Roman" w:hAnsi="Times New Roman"/>
          <w:sz w:val="28"/>
          <w:szCs w:val="28"/>
        </w:rPr>
        <w:t>, беседы,</w:t>
      </w:r>
      <w:r w:rsidRPr="00AC66B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C66B9">
        <w:rPr>
          <w:rFonts w:ascii="Times New Roman" w:hAnsi="Times New Roman"/>
          <w:sz w:val="28"/>
          <w:szCs w:val="28"/>
        </w:rPr>
        <w:t xml:space="preserve">отчетной выставки. </w:t>
      </w:r>
    </w:p>
    <w:p w:rsidR="008F0D50" w:rsidRPr="00AC66B9" w:rsidRDefault="008F0D50" w:rsidP="008F0D50">
      <w:pPr>
        <w:pStyle w:val="af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F0D50" w:rsidRPr="00AC66B9" w:rsidRDefault="008F0D50" w:rsidP="008F0D50">
      <w:pPr>
        <w:pStyle w:val="af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AC66B9">
        <w:rPr>
          <w:rFonts w:ascii="Times New Roman" w:hAnsi="Times New Roman"/>
          <w:b/>
          <w:sz w:val="28"/>
          <w:szCs w:val="28"/>
        </w:rPr>
        <w:t>2.  Общая характеристика курса внеурочной деятельности.</w:t>
      </w:r>
    </w:p>
    <w:p w:rsidR="008F0D50" w:rsidRPr="00AC66B9" w:rsidRDefault="008F0D50" w:rsidP="008F0D50">
      <w:pPr>
        <w:pStyle w:val="1"/>
        <w:widowControl w:val="0"/>
        <w:numPr>
          <w:ilvl w:val="0"/>
          <w:numId w:val="0"/>
        </w:numPr>
        <w:tabs>
          <w:tab w:val="left" w:pos="284"/>
          <w:tab w:val="left" w:pos="1023"/>
        </w:tabs>
        <w:suppressAutoHyphens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C66B9">
        <w:rPr>
          <w:rFonts w:ascii="Times New Roman" w:hAnsi="Times New Roman" w:cs="Times New Roman"/>
          <w:b w:val="0"/>
          <w:sz w:val="28"/>
          <w:szCs w:val="28"/>
        </w:rPr>
        <w:t xml:space="preserve">Общая характеристика </w:t>
      </w:r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внеурочной </w:t>
      </w:r>
      <w:proofErr w:type="gramStart"/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деятельности  </w:t>
      </w:r>
      <w:r w:rsidRPr="00AC66B9">
        <w:rPr>
          <w:rFonts w:ascii="Times New Roman" w:hAnsi="Times New Roman" w:cs="Times New Roman"/>
          <w:b w:val="0"/>
          <w:sz w:val="28"/>
          <w:szCs w:val="28"/>
        </w:rPr>
        <w:t>соответствует</w:t>
      </w:r>
      <w:proofErr w:type="gramEnd"/>
      <w:r w:rsidRPr="00AC66B9">
        <w:rPr>
          <w:rFonts w:ascii="Times New Roman" w:hAnsi="Times New Roman" w:cs="Times New Roman"/>
          <w:b w:val="0"/>
          <w:sz w:val="28"/>
          <w:szCs w:val="28"/>
        </w:rPr>
        <w:t xml:space="preserve"> авторской </w:t>
      </w:r>
      <w:r w:rsidRPr="00AC66B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программе Е.И. </w:t>
      </w:r>
      <w:proofErr w:type="spellStart"/>
      <w:r w:rsidRPr="00AC66B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Коротеевой</w:t>
      </w:r>
      <w:proofErr w:type="spellEnd"/>
      <w:r w:rsidRPr="00AC66B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художественно-эстетического направления «Смотрю на мир глазами художника», изданной в сборнике </w:t>
      </w:r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«Примерные программы внеурочной   деятельности. Начальное и основное образование». Под редакцией В.А. Горского. – 4е изд. - </w:t>
      </w:r>
      <w:proofErr w:type="gramStart"/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>Москва,  «</w:t>
      </w:r>
      <w:proofErr w:type="gramEnd"/>
      <w:r w:rsidRPr="00AC66B9">
        <w:rPr>
          <w:rFonts w:ascii="Times New Roman" w:hAnsi="Times New Roman" w:cs="Times New Roman"/>
          <w:b w:val="0"/>
          <w:bCs w:val="0"/>
          <w:sz w:val="28"/>
          <w:szCs w:val="28"/>
        </w:rPr>
        <w:t>Просвещение», 2014 г., с - 22.</w:t>
      </w:r>
    </w:p>
    <w:p w:rsidR="008F0D50" w:rsidRPr="00AC66B9" w:rsidRDefault="008F0D50" w:rsidP="008F0D5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8F0D50" w:rsidRPr="00AC66B9" w:rsidRDefault="008F0D50" w:rsidP="008F0D50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8F0D50" w:rsidRPr="00AC66B9" w:rsidRDefault="008F0D50" w:rsidP="008F0D50">
      <w:pPr>
        <w:pStyle w:val="11"/>
        <w:widowControl/>
        <w:tabs>
          <w:tab w:val="left" w:pos="1260"/>
        </w:tabs>
        <w:ind w:left="0"/>
        <w:jc w:val="center"/>
        <w:rPr>
          <w:b/>
          <w:sz w:val="28"/>
          <w:szCs w:val="28"/>
        </w:rPr>
      </w:pPr>
      <w:r w:rsidRPr="00AC66B9">
        <w:rPr>
          <w:b/>
          <w:sz w:val="28"/>
          <w:szCs w:val="28"/>
        </w:rPr>
        <w:t>3. Описание места курса в плане внеурочной деятельности.</w:t>
      </w:r>
    </w:p>
    <w:p w:rsidR="008F0D50" w:rsidRPr="00AC66B9" w:rsidRDefault="008F0D50" w:rsidP="008F0D50">
      <w:pPr>
        <w:pStyle w:val="11"/>
        <w:widowControl/>
        <w:tabs>
          <w:tab w:val="left" w:pos="1260"/>
        </w:tabs>
        <w:ind w:left="0" w:firstLine="709"/>
        <w:rPr>
          <w:sz w:val="28"/>
          <w:szCs w:val="28"/>
        </w:rPr>
      </w:pPr>
    </w:p>
    <w:p w:rsidR="008F0D50" w:rsidRPr="00AC66B9" w:rsidRDefault="008F0D50" w:rsidP="008F0D50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6B9">
        <w:rPr>
          <w:rFonts w:ascii="Times New Roman" w:hAnsi="Times New Roman" w:cs="Times New Roman"/>
          <w:sz w:val="28"/>
          <w:szCs w:val="28"/>
          <w:lang w:val="ru-RU"/>
        </w:rPr>
        <w:t>Всего на освоение программы по художественно-</w:t>
      </w:r>
      <w:proofErr w:type="gramStart"/>
      <w:r w:rsidRPr="00AC66B9">
        <w:rPr>
          <w:rFonts w:ascii="Times New Roman" w:hAnsi="Times New Roman" w:cs="Times New Roman"/>
          <w:sz w:val="28"/>
          <w:szCs w:val="28"/>
          <w:lang w:val="ru-RU"/>
        </w:rPr>
        <w:t>эстетическому  направлению</w:t>
      </w:r>
      <w:proofErr w:type="gramEnd"/>
      <w:r w:rsidRPr="00AC66B9">
        <w:rPr>
          <w:rFonts w:ascii="Times New Roman" w:hAnsi="Times New Roman" w:cs="Times New Roman"/>
          <w:sz w:val="28"/>
          <w:szCs w:val="28"/>
          <w:lang w:val="ru-RU"/>
        </w:rPr>
        <w:t xml:space="preserve"> 1 – 4  классов  «Смотрю на мир глазами художника»   по внеурочной </w:t>
      </w:r>
      <w:proofErr w:type="spellStart"/>
      <w:r w:rsidRPr="00AC66B9">
        <w:rPr>
          <w:rFonts w:ascii="Times New Roman" w:hAnsi="Times New Roman" w:cs="Times New Roman"/>
          <w:sz w:val="28"/>
          <w:szCs w:val="28"/>
          <w:lang w:val="ru-RU"/>
        </w:rPr>
        <w:t>деятельностй</w:t>
      </w:r>
      <w:proofErr w:type="spellEnd"/>
      <w:r w:rsidRPr="00AC66B9">
        <w:rPr>
          <w:rFonts w:ascii="Times New Roman" w:hAnsi="Times New Roman" w:cs="Times New Roman"/>
          <w:sz w:val="28"/>
          <w:szCs w:val="28"/>
          <w:lang w:val="ru-RU"/>
        </w:rPr>
        <w:t xml:space="preserve">  выделяется 135 часа, то есть по 1 часу в неделю, в 1 классе - 33 учебных недели, во 2-4 классах - 34 учебных недели в год.</w:t>
      </w:r>
    </w:p>
    <w:p w:rsidR="008F0D50" w:rsidRPr="00AC66B9" w:rsidRDefault="008F0D50" w:rsidP="008F0D50">
      <w:pPr>
        <w:pStyle w:val="Default"/>
        <w:ind w:firstLine="709"/>
        <w:jc w:val="both"/>
        <w:rPr>
          <w:b/>
          <w:sz w:val="28"/>
          <w:szCs w:val="28"/>
        </w:rPr>
      </w:pPr>
    </w:p>
    <w:p w:rsidR="008F0D50" w:rsidRPr="00AC66B9" w:rsidRDefault="008F0D50" w:rsidP="008F0D50">
      <w:pPr>
        <w:pStyle w:val="Default"/>
        <w:ind w:firstLine="709"/>
        <w:jc w:val="both"/>
        <w:rPr>
          <w:b/>
          <w:sz w:val="28"/>
          <w:szCs w:val="28"/>
        </w:rPr>
      </w:pPr>
    </w:p>
    <w:p w:rsidR="008F0D50" w:rsidRPr="00AC66B9" w:rsidRDefault="008F0D50" w:rsidP="008F0D50">
      <w:pPr>
        <w:pStyle w:val="Default"/>
        <w:ind w:firstLine="709"/>
        <w:jc w:val="both"/>
        <w:rPr>
          <w:b/>
          <w:sz w:val="28"/>
          <w:szCs w:val="28"/>
        </w:rPr>
      </w:pPr>
      <w:r w:rsidRPr="00AC66B9">
        <w:rPr>
          <w:b/>
          <w:sz w:val="28"/>
          <w:szCs w:val="28"/>
        </w:rPr>
        <w:t xml:space="preserve">4. Описание ценностных ориентиров содержания курса внеурочной деятельности.  </w:t>
      </w:r>
    </w:p>
    <w:p w:rsidR="008F0D50" w:rsidRPr="00AC66B9" w:rsidRDefault="008F0D50" w:rsidP="008F0D50">
      <w:pPr>
        <w:pStyle w:val="Default"/>
        <w:ind w:firstLine="709"/>
        <w:jc w:val="both"/>
        <w:rPr>
          <w:b/>
          <w:sz w:val="28"/>
          <w:szCs w:val="28"/>
        </w:rPr>
      </w:pPr>
    </w:p>
    <w:p w:rsidR="008F0D50" w:rsidRPr="00AC66B9" w:rsidRDefault="008F0D50" w:rsidP="008F0D50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C66B9">
        <w:rPr>
          <w:sz w:val="28"/>
          <w:szCs w:val="28"/>
        </w:rPr>
        <w:t xml:space="preserve">Программа </w:t>
      </w:r>
      <w:r w:rsidRPr="00AC66B9">
        <w:rPr>
          <w:iCs/>
          <w:sz w:val="28"/>
          <w:szCs w:val="28"/>
        </w:rPr>
        <w:t xml:space="preserve">«Смотрю на мир глазами художника» </w:t>
      </w:r>
      <w:r w:rsidRPr="00AC66B9">
        <w:rPr>
          <w:sz w:val="28"/>
          <w:szCs w:val="28"/>
        </w:rPr>
        <w:t xml:space="preserve">рассчитана на учащихся начальной школы, увлекающихся изобразительным искусством и художественно-творческой деятельностью. Актуальность </w:t>
      </w:r>
      <w:proofErr w:type="gramStart"/>
      <w:r w:rsidRPr="00AC66B9">
        <w:rPr>
          <w:sz w:val="28"/>
          <w:szCs w:val="28"/>
        </w:rPr>
        <w:t>изучаемой  деятельности</w:t>
      </w:r>
      <w:proofErr w:type="gramEnd"/>
      <w:r w:rsidRPr="00AC66B9">
        <w:rPr>
          <w:sz w:val="28"/>
          <w:szCs w:val="28"/>
        </w:rPr>
        <w:t xml:space="preserve"> обусловлена возрастанием в условиях современного  общества роли культуры и искусства как важнейших механизмов саморазвития и самопознания человека в его взаимодействии с окружающим миром, как средства накопления и усвоения этого познания, как способа порождения и отбора специфических ценностных установок и актуализации этих ценностей.</w:t>
      </w:r>
    </w:p>
    <w:p w:rsidR="008F0D50" w:rsidRPr="00AC66B9" w:rsidRDefault="008F0D50" w:rsidP="008F0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 Новые жизненные условия, в которые поставлены современные обучающиеся, вступающие в жизнь, выдвигают свои требования:</w:t>
      </w:r>
    </w:p>
    <w:p w:rsidR="008F0D50" w:rsidRPr="00AC66B9" w:rsidRDefault="008F0D50" w:rsidP="008F0D50">
      <w:pPr>
        <w:pStyle w:val="af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color w:val="000000"/>
          <w:sz w:val="28"/>
          <w:szCs w:val="28"/>
        </w:rPr>
        <w:t>быть мыслящими, инициативными, самостоятельными, вырабатывать свои новые оригинальные решения</w:t>
      </w:r>
    </w:p>
    <w:p w:rsidR="008F0D50" w:rsidRPr="00AC66B9" w:rsidRDefault="008F0D50" w:rsidP="008F0D50">
      <w:pPr>
        <w:pStyle w:val="af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color w:val="000000"/>
          <w:sz w:val="28"/>
          <w:szCs w:val="28"/>
        </w:rPr>
        <w:t>быть ориентированными на лучшие конечные результаты.</w:t>
      </w:r>
    </w:p>
    <w:p w:rsidR="008F0D50" w:rsidRPr="00AC66B9" w:rsidRDefault="008F0D50" w:rsidP="008F0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Реализация этих требований предполагает человека с творческими способностями. Среди многообразия видов творческой деятельности изобразительное искусство и художественно-творческая деятельность занимают   одно из ведущих положений. Этот вид деятельности связан с эмоциональной стороной жизни человека, в ней находят своё отражение особенности восприятия человеком окружающего мира. </w:t>
      </w:r>
    </w:p>
    <w:p w:rsidR="008F0D50" w:rsidRPr="00AC66B9" w:rsidRDefault="008F0D50" w:rsidP="008F0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 Занятия художественной практической деятельностью, по данной программе решают не только задачи художественного воспитания, но и более масштабные – развивают интеллектуально-творческий потенциал ребенка. В силу того, что каждый ребенок является неповторимой индивидуальностью со своими психофизиологическими особенностями и эмоциональными предпочтениями, необходимо предоставить ему как можно более полный арсенал средств самореализации. 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</w:t>
      </w:r>
      <w:r w:rsidRPr="00AC66B9">
        <w:rPr>
          <w:rFonts w:ascii="Times New Roman" w:hAnsi="Times New Roman"/>
          <w:sz w:val="28"/>
          <w:szCs w:val="28"/>
        </w:rPr>
        <w:lastRenderedPageBreak/>
        <w:t xml:space="preserve">развить собственные возможности и способности, создает условия для развития инициативности, изобретательности, гибкости мышления. </w:t>
      </w:r>
    </w:p>
    <w:p w:rsidR="008F0D50" w:rsidRPr="00AC66B9" w:rsidRDefault="008F0D50" w:rsidP="008F0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 Важное направление в содержании программы «Смотрю на мир художника» уделяется духовно-нравственному воспитанию младшего школьника. На уровне предметного содержания создаются условия для воспитания: </w:t>
      </w:r>
    </w:p>
    <w:p w:rsidR="008F0D50" w:rsidRPr="00AC66B9" w:rsidRDefault="008F0D50" w:rsidP="008F0D50">
      <w:pPr>
        <w:pStyle w:val="af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патриотизма: через активное познание истории материальной культуры и традиций своего и других народов; </w:t>
      </w:r>
    </w:p>
    <w:p w:rsidR="008F0D50" w:rsidRPr="00AC66B9" w:rsidRDefault="008F0D50" w:rsidP="008F0D50">
      <w:pPr>
        <w:pStyle w:val="af"/>
        <w:numPr>
          <w:ilvl w:val="0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конструирования и моделирования изделий, навыков творческого оформления результатов своего труда и др.); </w:t>
      </w:r>
    </w:p>
    <w:p w:rsidR="008F0D50" w:rsidRPr="00AC66B9" w:rsidRDefault="008F0D50" w:rsidP="008F0D50">
      <w:pPr>
        <w:pStyle w:val="af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ценностного отношения к прекрасному, формирования представлений об эстетических ценностях (знакомство обучающихся с художественно-ценными примерами материального мира, восприятие красоты природы, эстетическая выразительность предметов рукотворного мира, эстетика труда, эстетика трудовых отношений в процессе выполнения коллективных художественных проектов); </w:t>
      </w:r>
    </w:p>
    <w:p w:rsidR="008F0D50" w:rsidRPr="00AC66B9" w:rsidRDefault="008F0D50" w:rsidP="008F0D50">
      <w:pPr>
        <w:pStyle w:val="af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ценностного отношения к природе, окружающей среде (создание из различного материала образов картин природы, животных, бережное отношение к окружающей среде в процессе работы с природным материалом и др.); </w:t>
      </w:r>
    </w:p>
    <w:p w:rsidR="008F0D50" w:rsidRPr="00AC66B9" w:rsidRDefault="008F0D50" w:rsidP="008F0D50">
      <w:pPr>
        <w:pStyle w:val="af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ценностного отношения к здоровью (освоение приемов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 и т.д.). </w:t>
      </w:r>
    </w:p>
    <w:p w:rsidR="008F0D50" w:rsidRPr="00AC66B9" w:rsidRDefault="008F0D50" w:rsidP="008F0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 программа «Смотрю на мир глазами художника» выделяет и другие приоритетные направления, среди которых: </w:t>
      </w:r>
    </w:p>
    <w:p w:rsidR="008F0D50" w:rsidRPr="00AC66B9" w:rsidRDefault="008F0D50" w:rsidP="008F0D50">
      <w:pPr>
        <w:pStyle w:val="af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интеграция предметных областей в формировании целостной картины мира и развитии универсальных учебных действий; </w:t>
      </w:r>
    </w:p>
    <w:p w:rsidR="008F0D50" w:rsidRPr="00AC66B9" w:rsidRDefault="008F0D50" w:rsidP="008F0D50">
      <w:pPr>
        <w:pStyle w:val="af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формирование информационной грамотности современного школьника; </w:t>
      </w:r>
    </w:p>
    <w:p w:rsidR="008F0D50" w:rsidRPr="00AC66B9" w:rsidRDefault="008F0D50" w:rsidP="008F0D50">
      <w:pPr>
        <w:pStyle w:val="af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развитие коммуникативной компетентности; </w:t>
      </w:r>
    </w:p>
    <w:p w:rsidR="008F0D50" w:rsidRPr="00AC66B9" w:rsidRDefault="008F0D50" w:rsidP="008F0D50">
      <w:pPr>
        <w:pStyle w:val="af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8F0D50" w:rsidRPr="00AC66B9" w:rsidRDefault="008F0D50" w:rsidP="008F0D50">
      <w:pPr>
        <w:pStyle w:val="af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8F0D50" w:rsidRPr="00AC66B9" w:rsidRDefault="008F0D50" w:rsidP="008F0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Основные содержательные линии программы направлены на личностное развитие </w:t>
      </w:r>
      <w:proofErr w:type="spellStart"/>
      <w:r w:rsidRPr="00AC66B9">
        <w:rPr>
          <w:rFonts w:ascii="Times New Roman" w:hAnsi="Times New Roman"/>
          <w:sz w:val="28"/>
          <w:szCs w:val="28"/>
        </w:rPr>
        <w:t>обучащихся</w:t>
      </w:r>
      <w:proofErr w:type="spellEnd"/>
      <w:r w:rsidRPr="00AC66B9">
        <w:rPr>
          <w:rFonts w:ascii="Times New Roman" w:hAnsi="Times New Roman"/>
          <w:sz w:val="28"/>
          <w:szCs w:val="28"/>
        </w:rPr>
        <w:t>.</w:t>
      </w:r>
    </w:p>
    <w:p w:rsidR="008F0D50" w:rsidRPr="00AC66B9" w:rsidRDefault="008F0D50" w:rsidP="008F0D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6B9">
        <w:rPr>
          <w:rFonts w:ascii="Times New Roman" w:hAnsi="Times New Roman"/>
          <w:b/>
          <w:sz w:val="28"/>
          <w:szCs w:val="28"/>
        </w:rPr>
        <w:lastRenderedPageBreak/>
        <w:t>5</w:t>
      </w:r>
      <w:r w:rsidRPr="00AC66B9">
        <w:rPr>
          <w:rFonts w:ascii="Times New Roman" w:hAnsi="Times New Roman"/>
          <w:b/>
          <w:bCs/>
          <w:caps/>
          <w:sz w:val="28"/>
          <w:szCs w:val="28"/>
        </w:rPr>
        <w:t xml:space="preserve">. </w:t>
      </w:r>
      <w:r w:rsidRPr="00AC66B9">
        <w:rPr>
          <w:rFonts w:ascii="Times New Roman" w:hAnsi="Times New Roman"/>
          <w:b/>
          <w:sz w:val="28"/>
          <w:szCs w:val="28"/>
        </w:rPr>
        <w:t xml:space="preserve">Личностные, </w:t>
      </w:r>
      <w:proofErr w:type="spellStart"/>
      <w:r w:rsidRPr="00AC66B9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AC66B9">
        <w:rPr>
          <w:rFonts w:ascii="Times New Roman" w:hAnsi="Times New Roman"/>
          <w:b/>
          <w:sz w:val="28"/>
          <w:szCs w:val="28"/>
        </w:rPr>
        <w:t xml:space="preserve"> и предметные результаты освоения программы курса внеурочной деятельности.</w:t>
      </w:r>
    </w:p>
    <w:p w:rsidR="008F0D50" w:rsidRPr="00AC66B9" w:rsidRDefault="008F0D50" w:rsidP="008F0D5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0D50" w:rsidRPr="00AC66B9" w:rsidRDefault="008F0D50" w:rsidP="008F0D5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 Освоение детьми </w:t>
      </w:r>
      <w:proofErr w:type="gramStart"/>
      <w:r w:rsidRPr="00AC66B9">
        <w:rPr>
          <w:rFonts w:ascii="Times New Roman" w:hAnsi="Times New Roman"/>
          <w:sz w:val="28"/>
          <w:szCs w:val="28"/>
        </w:rPr>
        <w:t>программы  внеурочной</w:t>
      </w:r>
      <w:proofErr w:type="gramEnd"/>
      <w:r w:rsidRPr="00AC66B9">
        <w:rPr>
          <w:rFonts w:ascii="Times New Roman" w:hAnsi="Times New Roman"/>
          <w:sz w:val="28"/>
          <w:szCs w:val="28"/>
        </w:rPr>
        <w:t xml:space="preserve"> деятельности по художественно-эстетическому  направлению «Смотрю на мир глазами художника»  рассчитано на достижение комплекса  результатов в соответствии с требованиями федерального государственного образовательного стандарта. Программа обеспечивает достижение выпускниками начальной школы следующих личностных, </w:t>
      </w:r>
      <w:proofErr w:type="spellStart"/>
      <w:r w:rsidRPr="00AC66B9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AC66B9">
        <w:rPr>
          <w:rFonts w:ascii="Times New Roman" w:hAnsi="Times New Roman"/>
          <w:sz w:val="28"/>
          <w:szCs w:val="28"/>
        </w:rPr>
        <w:t xml:space="preserve"> и предметных результатов.</w:t>
      </w:r>
    </w:p>
    <w:p w:rsidR="008F0D50" w:rsidRPr="00AC66B9" w:rsidRDefault="008F0D50" w:rsidP="008F0D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66B9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8F0D50" w:rsidRPr="00AC66B9" w:rsidRDefault="008F0D50" w:rsidP="008F0D50">
      <w:pPr>
        <w:pStyle w:val="af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учебно – познавательный интерес к   изобразительному искусству;</w:t>
      </w:r>
    </w:p>
    <w:p w:rsidR="008F0D50" w:rsidRPr="00AC66B9" w:rsidRDefault="008F0D50" w:rsidP="008F0D50">
      <w:pPr>
        <w:pStyle w:val="af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6B9">
        <w:rPr>
          <w:rFonts w:ascii="Times New Roman" w:hAnsi="Times New Roman"/>
          <w:sz w:val="28"/>
          <w:szCs w:val="28"/>
        </w:rPr>
        <w:t>толерантное  принятие</w:t>
      </w:r>
      <w:proofErr w:type="gramEnd"/>
      <w:r w:rsidRPr="00AC66B9">
        <w:rPr>
          <w:rFonts w:ascii="Times New Roman" w:hAnsi="Times New Roman"/>
          <w:sz w:val="28"/>
          <w:szCs w:val="28"/>
        </w:rPr>
        <w:t xml:space="preserve">  разнообразия  культурных  явлений,  национальных ценностей и духовных  традиций </w:t>
      </w:r>
    </w:p>
    <w:p w:rsidR="008F0D50" w:rsidRPr="00AC66B9" w:rsidRDefault="008F0D50" w:rsidP="008F0D50">
      <w:pPr>
        <w:pStyle w:val="af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навык самостоятельной </w:t>
      </w:r>
      <w:proofErr w:type="gramStart"/>
      <w:r w:rsidRPr="00AC66B9">
        <w:rPr>
          <w:rFonts w:ascii="Times New Roman" w:hAnsi="Times New Roman"/>
          <w:sz w:val="28"/>
          <w:szCs w:val="28"/>
        </w:rPr>
        <w:t>работы  и</w:t>
      </w:r>
      <w:proofErr w:type="gramEnd"/>
      <w:r w:rsidRPr="00AC66B9">
        <w:rPr>
          <w:rFonts w:ascii="Times New Roman" w:hAnsi="Times New Roman"/>
          <w:sz w:val="28"/>
          <w:szCs w:val="28"/>
        </w:rPr>
        <w:t xml:space="preserve"> работы в группе,  при выполнении практических творческих работ;</w:t>
      </w:r>
    </w:p>
    <w:p w:rsidR="008F0D50" w:rsidRPr="00AC66B9" w:rsidRDefault="008F0D50" w:rsidP="008F0D50">
      <w:pPr>
        <w:pStyle w:val="af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ориентации на понимание причин успеха в творческой деятельности;</w:t>
      </w:r>
    </w:p>
    <w:p w:rsidR="008F0D50" w:rsidRPr="00AC66B9" w:rsidRDefault="008F0D50" w:rsidP="008F0D50">
      <w:pPr>
        <w:pStyle w:val="af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самооценка на основе критерия успешности деятельности; </w:t>
      </w:r>
    </w:p>
    <w:p w:rsidR="008F0D50" w:rsidRPr="00AC66B9" w:rsidRDefault="008F0D50" w:rsidP="008F0D50">
      <w:pPr>
        <w:pStyle w:val="af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8F0D50" w:rsidRPr="00AC66B9" w:rsidRDefault="008F0D50" w:rsidP="008F0D50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Младшие школьники получат возможность для формирования:</w:t>
      </w:r>
    </w:p>
    <w:p w:rsidR="008F0D50" w:rsidRPr="00AC66B9" w:rsidRDefault="008F0D50" w:rsidP="008F0D50">
      <w:pPr>
        <w:pStyle w:val="af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устойчивого познавательного интереса к творческой деятельности;</w:t>
      </w:r>
    </w:p>
    <w:p w:rsidR="008F0D50" w:rsidRPr="00AC66B9" w:rsidRDefault="008F0D50" w:rsidP="008F0D50">
      <w:pPr>
        <w:pStyle w:val="af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осознанных устойчивых эстетических </w:t>
      </w:r>
      <w:proofErr w:type="gramStart"/>
      <w:r w:rsidRPr="00AC66B9">
        <w:rPr>
          <w:rFonts w:ascii="Times New Roman" w:hAnsi="Times New Roman"/>
          <w:sz w:val="28"/>
          <w:szCs w:val="28"/>
        </w:rPr>
        <w:t>предпочтений  ориентаций</w:t>
      </w:r>
      <w:proofErr w:type="gramEnd"/>
      <w:r w:rsidRPr="00AC66B9">
        <w:rPr>
          <w:rFonts w:ascii="Times New Roman" w:hAnsi="Times New Roman"/>
          <w:sz w:val="28"/>
          <w:szCs w:val="28"/>
        </w:rPr>
        <w:t xml:space="preserve"> на искусство как значимую сферу человеческой жизни;</w:t>
      </w:r>
    </w:p>
    <w:p w:rsidR="008F0D50" w:rsidRPr="00AC66B9" w:rsidRDefault="008F0D50" w:rsidP="008F0D50">
      <w:pPr>
        <w:pStyle w:val="af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8F0D50" w:rsidRPr="00AC66B9" w:rsidRDefault="008F0D50" w:rsidP="008F0D50">
      <w:pPr>
        <w:pStyle w:val="af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эмоционально – ценностное отношения к искусству и к жизни, осознавать систему общечеловеческих ценностей.</w:t>
      </w:r>
    </w:p>
    <w:p w:rsidR="008F0D50" w:rsidRPr="00AC66B9" w:rsidRDefault="008F0D50" w:rsidP="008F0D50">
      <w:pPr>
        <w:pStyle w:val="af"/>
        <w:spacing w:after="0" w:line="240" w:lineRule="auto"/>
        <w:ind w:left="0" w:firstLine="41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C66B9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AC66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6B9">
        <w:rPr>
          <w:rFonts w:ascii="Times New Roman" w:hAnsi="Times New Roman"/>
          <w:b/>
          <w:sz w:val="28"/>
          <w:szCs w:val="28"/>
        </w:rPr>
        <w:t>рузультаты</w:t>
      </w:r>
      <w:proofErr w:type="spellEnd"/>
      <w:r w:rsidRPr="00AC66B9">
        <w:rPr>
          <w:rFonts w:ascii="Times New Roman" w:hAnsi="Times New Roman"/>
          <w:b/>
          <w:sz w:val="28"/>
          <w:szCs w:val="28"/>
        </w:rPr>
        <w:t>:</w:t>
      </w:r>
    </w:p>
    <w:p w:rsidR="008F0D50" w:rsidRPr="00AC66B9" w:rsidRDefault="008F0D50" w:rsidP="008F0D50">
      <w:pPr>
        <w:pStyle w:val="af"/>
        <w:numPr>
          <w:ilvl w:val="0"/>
          <w:numId w:val="16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8F0D50" w:rsidRPr="00AC66B9" w:rsidRDefault="008F0D50" w:rsidP="008F0D50">
      <w:pPr>
        <w:pStyle w:val="af"/>
        <w:numPr>
          <w:ilvl w:val="0"/>
          <w:numId w:val="16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учитывать выделенные ориентиры действий в новых техниках, планировать свои действия;</w:t>
      </w:r>
    </w:p>
    <w:p w:rsidR="008F0D50" w:rsidRPr="00AC66B9" w:rsidRDefault="008F0D50" w:rsidP="008F0D50">
      <w:pPr>
        <w:pStyle w:val="af"/>
        <w:numPr>
          <w:ilvl w:val="0"/>
          <w:numId w:val="16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осуществлять итоговый и пошаговый контроль в своей творческой деятельности;</w:t>
      </w:r>
    </w:p>
    <w:p w:rsidR="008F0D50" w:rsidRPr="00AC66B9" w:rsidRDefault="008F0D50" w:rsidP="008F0D50">
      <w:pPr>
        <w:pStyle w:val="af"/>
        <w:numPr>
          <w:ilvl w:val="0"/>
          <w:numId w:val="16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адекватно воспринимать оценку своих работ окружающих;</w:t>
      </w:r>
    </w:p>
    <w:p w:rsidR="008F0D50" w:rsidRPr="00AC66B9" w:rsidRDefault="008F0D50" w:rsidP="008F0D50">
      <w:pPr>
        <w:pStyle w:val="af"/>
        <w:numPr>
          <w:ilvl w:val="0"/>
          <w:numId w:val="16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вносить необходимые коррективы в действие после его завершения на основе оценки и характере сделанных ошибок.</w:t>
      </w:r>
    </w:p>
    <w:p w:rsidR="008F0D50" w:rsidRPr="00AC66B9" w:rsidRDefault="008F0D50" w:rsidP="008F0D50">
      <w:pPr>
        <w:pStyle w:val="af"/>
        <w:spacing w:after="0" w:line="240" w:lineRule="auto"/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Младшие школьники получат возможность научиться: </w:t>
      </w:r>
    </w:p>
    <w:p w:rsidR="008F0D50" w:rsidRPr="00AC66B9" w:rsidRDefault="008F0D50" w:rsidP="008F0D50">
      <w:pPr>
        <w:pStyle w:val="af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lastRenderedPageBreak/>
        <w:t>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8F0D50" w:rsidRPr="00AC66B9" w:rsidRDefault="008F0D50" w:rsidP="008F0D50">
      <w:pPr>
        <w:pStyle w:val="af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действия.</w:t>
      </w:r>
    </w:p>
    <w:p w:rsidR="008F0D50" w:rsidRPr="00AC66B9" w:rsidRDefault="008F0D50" w:rsidP="008F0D50">
      <w:pPr>
        <w:pStyle w:val="af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пользоваться средствами выразительности языка изобразительного </w:t>
      </w:r>
      <w:proofErr w:type="gramStart"/>
      <w:r w:rsidRPr="00AC66B9">
        <w:rPr>
          <w:rFonts w:ascii="Times New Roman" w:hAnsi="Times New Roman"/>
          <w:sz w:val="28"/>
          <w:szCs w:val="28"/>
        </w:rPr>
        <w:t>искусства,  декоративно</w:t>
      </w:r>
      <w:proofErr w:type="gramEnd"/>
      <w:r w:rsidRPr="00AC66B9">
        <w:rPr>
          <w:rFonts w:ascii="Times New Roman" w:hAnsi="Times New Roman"/>
          <w:sz w:val="28"/>
          <w:szCs w:val="28"/>
        </w:rPr>
        <w:t xml:space="preserve"> – прикладного искусства, художественного конструирования;</w:t>
      </w:r>
    </w:p>
    <w:p w:rsidR="008F0D50" w:rsidRPr="00AC66B9" w:rsidRDefault="008F0D50" w:rsidP="008F0D50">
      <w:pPr>
        <w:pStyle w:val="af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моделировать новые формы, различные ситуации, путем трансформации известного создавать новые образы средствами изобразительного творчества.</w:t>
      </w:r>
    </w:p>
    <w:p w:rsidR="008F0D50" w:rsidRPr="00AC66B9" w:rsidRDefault="008F0D50" w:rsidP="008F0D50">
      <w:pPr>
        <w:pStyle w:val="af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осуществлять поиск информации с использованием литературы и средств массовой информации; </w:t>
      </w:r>
    </w:p>
    <w:p w:rsidR="008F0D50" w:rsidRPr="00AC66B9" w:rsidRDefault="008F0D50" w:rsidP="008F0D50">
      <w:pPr>
        <w:pStyle w:val="af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8F0D50" w:rsidRPr="00AC66B9" w:rsidRDefault="008F0D50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П</w:t>
      </w:r>
      <w:r w:rsidRPr="00AC66B9">
        <w:rPr>
          <w:rFonts w:ascii="Times New Roman" w:hAnsi="Times New Roman"/>
          <w:b/>
          <w:sz w:val="28"/>
          <w:szCs w:val="28"/>
        </w:rPr>
        <w:t>редметные результаты:</w:t>
      </w:r>
    </w:p>
    <w:p w:rsidR="008F0D50" w:rsidRPr="00AC66B9" w:rsidRDefault="008F0D50" w:rsidP="008F0D50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C66B9">
        <w:rPr>
          <w:rFonts w:ascii="Times New Roman" w:hAnsi="Times New Roman"/>
          <w:color w:val="000000"/>
          <w:sz w:val="28"/>
          <w:szCs w:val="28"/>
        </w:rPr>
        <w:t xml:space="preserve">уважать и ценить искусство и </w:t>
      </w:r>
      <w:proofErr w:type="spellStart"/>
      <w:r w:rsidRPr="00AC66B9">
        <w:rPr>
          <w:rFonts w:ascii="Times New Roman" w:hAnsi="Times New Roman"/>
          <w:color w:val="000000"/>
          <w:sz w:val="28"/>
          <w:szCs w:val="28"/>
        </w:rPr>
        <w:t>художествено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>-творческую деятельность человека;</w:t>
      </w:r>
    </w:p>
    <w:p w:rsidR="008F0D50" w:rsidRPr="00AC66B9" w:rsidRDefault="008F0D50" w:rsidP="008F0D50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C66B9">
        <w:rPr>
          <w:rFonts w:ascii="Times New Roman" w:hAnsi="Times New Roman"/>
          <w:color w:val="000000"/>
          <w:sz w:val="28"/>
          <w:szCs w:val="28"/>
        </w:rPr>
        <w:t xml:space="preserve">понимать образную сущность искусства; </w:t>
      </w:r>
    </w:p>
    <w:p w:rsidR="008F0D50" w:rsidRPr="00AC66B9" w:rsidRDefault="008F0D50" w:rsidP="008F0D50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C66B9">
        <w:rPr>
          <w:rFonts w:ascii="Times New Roman" w:hAnsi="Times New Roman"/>
          <w:color w:val="000000"/>
          <w:sz w:val="28"/>
          <w:szCs w:val="28"/>
        </w:rPr>
        <w:t xml:space="preserve">сочувствовать событиям и персонажам, воспроизведенным в произведениях пластических искусств, их   чувствам и идеям; эмоционально-ценностному отношению к природе, человеку и обществу и его передачи средствами художественного языка. </w:t>
      </w:r>
    </w:p>
    <w:p w:rsidR="008F0D50" w:rsidRPr="00AC66B9" w:rsidRDefault="008F0D50" w:rsidP="008F0D50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C66B9">
        <w:rPr>
          <w:rFonts w:ascii="Times New Roman" w:hAnsi="Times New Roman"/>
          <w:color w:val="000000"/>
          <w:sz w:val="28"/>
          <w:szCs w:val="28"/>
        </w:rPr>
        <w:t>выражать свои чувства, мысли, идеи и мнения средствами художественного языка;</w:t>
      </w:r>
    </w:p>
    <w:p w:rsidR="008F0D50" w:rsidRPr="00AC66B9" w:rsidRDefault="008F0D50" w:rsidP="008F0D50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C66B9">
        <w:rPr>
          <w:rFonts w:ascii="Times New Roman" w:hAnsi="Times New Roman"/>
          <w:color w:val="000000"/>
          <w:sz w:val="28"/>
          <w:szCs w:val="28"/>
        </w:rPr>
        <w:t>воспринимать и эмоционально оценивать шедевры русского и мирового искусства.</w:t>
      </w:r>
    </w:p>
    <w:p w:rsidR="008F0D50" w:rsidRPr="00AC66B9" w:rsidRDefault="008F0D50" w:rsidP="008F0D50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C66B9">
        <w:rPr>
          <w:rFonts w:ascii="Times New Roman" w:hAnsi="Times New Roman"/>
          <w:color w:val="000000"/>
          <w:sz w:val="28"/>
          <w:szCs w:val="28"/>
        </w:rPr>
        <w:t>создавать</w:t>
      </w:r>
      <w:r w:rsidRPr="00AC66B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C66B9">
        <w:rPr>
          <w:rFonts w:ascii="Times New Roman" w:hAnsi="Times New Roman"/>
          <w:color w:val="000000"/>
          <w:sz w:val="28"/>
          <w:szCs w:val="28"/>
        </w:rPr>
        <w:t xml:space="preserve">элементарные композиции на заданную тему на плоскости и в пространстве. </w:t>
      </w:r>
    </w:p>
    <w:p w:rsidR="008F0D50" w:rsidRPr="00AC66B9" w:rsidRDefault="008F0D50" w:rsidP="008F0D50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создавать графическими и живописными средствами выразительные образы природы, человека, животного.</w:t>
      </w:r>
    </w:p>
    <w:p w:rsidR="008F0D50" w:rsidRPr="00AC66B9" w:rsidRDefault="008F0D50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E698F" w:rsidRPr="00AC66B9" w:rsidRDefault="003E698F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E698F" w:rsidRPr="00AC66B9" w:rsidRDefault="003E698F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E698F" w:rsidRPr="00AC66B9" w:rsidRDefault="003E698F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E698F" w:rsidRPr="00AC66B9" w:rsidRDefault="003E698F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E698F" w:rsidRPr="00AC66B9" w:rsidRDefault="003E698F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E698F" w:rsidRPr="00AC66B9" w:rsidRDefault="003E698F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E698F" w:rsidRPr="00AC66B9" w:rsidRDefault="003E698F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E698F" w:rsidRPr="00AC66B9" w:rsidRDefault="003E698F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E698F" w:rsidRPr="00AC66B9" w:rsidRDefault="003E698F" w:rsidP="008F0D50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26E27" w:rsidRPr="00AC66B9" w:rsidRDefault="00A26E27" w:rsidP="008F0D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6E27" w:rsidRPr="00AC66B9" w:rsidRDefault="00A26E27" w:rsidP="008F0D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0D50" w:rsidRPr="00AC66B9" w:rsidRDefault="008F0D50" w:rsidP="008F0D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AC66B9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планирование.</w:t>
      </w: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17"/>
        <w:gridCol w:w="5692"/>
        <w:gridCol w:w="1573"/>
        <w:gridCol w:w="1689"/>
      </w:tblGrid>
      <w:tr w:rsidR="003E698F" w:rsidRPr="00AC66B9" w:rsidTr="003604B1">
        <w:trPr>
          <w:trHeight w:val="1045"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E698F" w:rsidRPr="00AC66B9" w:rsidRDefault="003E698F" w:rsidP="003E698F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E698F" w:rsidRPr="00AC66B9" w:rsidRDefault="003E698F" w:rsidP="003E698F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C66B9">
              <w:rPr>
                <w:b/>
                <w:sz w:val="28"/>
                <w:szCs w:val="28"/>
                <w:lang w:eastAsia="en-US"/>
              </w:rPr>
              <w:t>№</w:t>
            </w:r>
          </w:p>
          <w:p w:rsidR="003E698F" w:rsidRPr="00AC66B9" w:rsidRDefault="003E698F" w:rsidP="003E698F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C66B9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tabs>
                <w:tab w:val="left" w:pos="1459"/>
                <w:tab w:val="center" w:pos="2727"/>
              </w:tabs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ab/>
            </w:r>
          </w:p>
          <w:p w:rsidR="003E698F" w:rsidRPr="00AC66B9" w:rsidRDefault="003E698F" w:rsidP="003E698F">
            <w:pPr>
              <w:tabs>
                <w:tab w:val="left" w:pos="1459"/>
                <w:tab w:val="center" w:pos="2727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3E698F" w:rsidRPr="00AC66B9" w:rsidRDefault="003E698F" w:rsidP="003E69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C66B9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3E698F" w:rsidRPr="00AC66B9" w:rsidRDefault="003E698F" w:rsidP="00402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6B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402764" w:rsidRPr="00AC66B9" w:rsidRDefault="00402764" w:rsidP="00402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6B9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</w:tr>
      <w:tr w:rsidR="003E698F" w:rsidRPr="00AC66B9" w:rsidTr="00A37FC6">
        <w:trPr>
          <w:trHeight w:val="70"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66B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 w:rsidRPr="00AC66B9">
              <w:rPr>
                <w:sz w:val="28"/>
                <w:szCs w:val="28"/>
                <w:lang w:eastAsia="en-US"/>
              </w:rPr>
              <w:t>Живопись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3E698F" w:rsidRPr="00AC66B9" w:rsidRDefault="003E698F" w:rsidP="003E698F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66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402764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02.09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09.09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16.09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23.09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30.09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07.10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14.10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21.10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</w:tr>
      <w:tr w:rsidR="003E698F" w:rsidRPr="00AC66B9" w:rsidTr="00A37FC6">
        <w:trPr>
          <w:trHeight w:val="70"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66B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 w:rsidRPr="00AC66B9">
              <w:rPr>
                <w:sz w:val="28"/>
                <w:szCs w:val="28"/>
                <w:lang w:eastAsia="en-US"/>
              </w:rPr>
              <w:t>Графика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3E698F" w:rsidRPr="00AC66B9" w:rsidRDefault="003E698F" w:rsidP="003E698F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66B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402764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18.11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25.11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02.12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09.12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16.12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23.12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30.12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13.01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20.01</w:t>
            </w:r>
          </w:p>
          <w:p w:rsidR="00F26DE9" w:rsidRPr="00AC66B9" w:rsidRDefault="00F26DE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98F" w:rsidRPr="00AC66B9" w:rsidTr="00A37FC6">
        <w:trPr>
          <w:trHeight w:val="70"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66B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 w:rsidRPr="00AC66B9">
              <w:rPr>
                <w:sz w:val="28"/>
                <w:szCs w:val="28"/>
                <w:lang w:eastAsia="en-US"/>
              </w:rPr>
              <w:t>Скульптура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3E698F" w:rsidRPr="00AC66B9" w:rsidRDefault="003E698F" w:rsidP="003E698F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C66B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402764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27.01</w:t>
            </w:r>
          </w:p>
          <w:p w:rsidR="00543D99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03.02</w:t>
            </w:r>
          </w:p>
          <w:p w:rsidR="00543D99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10.02</w:t>
            </w:r>
          </w:p>
          <w:p w:rsidR="00543D99" w:rsidRPr="00AC66B9" w:rsidRDefault="00543D99" w:rsidP="00543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lastRenderedPageBreak/>
              <w:t>17.02</w:t>
            </w:r>
          </w:p>
        </w:tc>
      </w:tr>
      <w:tr w:rsidR="003E698F" w:rsidRPr="00AC66B9" w:rsidTr="00A37FC6">
        <w:trPr>
          <w:trHeight w:val="70"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Аппликация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3E698F" w:rsidRPr="00AC66B9" w:rsidRDefault="00402764" w:rsidP="003E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402764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24.02</w:t>
            </w:r>
          </w:p>
          <w:p w:rsidR="00543D99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03.03</w:t>
            </w:r>
          </w:p>
          <w:p w:rsidR="00543D99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10.03</w:t>
            </w:r>
          </w:p>
          <w:p w:rsidR="00543D99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17.03</w:t>
            </w:r>
          </w:p>
          <w:p w:rsidR="00543D99" w:rsidRPr="00AC66B9" w:rsidRDefault="00543D99" w:rsidP="00543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24.03</w:t>
            </w:r>
          </w:p>
        </w:tc>
      </w:tr>
      <w:tr w:rsidR="003E698F" w:rsidRPr="00AC66B9" w:rsidTr="00A37FC6">
        <w:trPr>
          <w:trHeight w:val="70"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Бумажная пластика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3E698F" w:rsidRPr="00AC66B9" w:rsidRDefault="00543D99" w:rsidP="003E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3E698F" w:rsidRPr="00AC66B9" w:rsidRDefault="003E698F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2764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07.04</w:t>
            </w:r>
          </w:p>
          <w:p w:rsidR="00543D99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14.04</w:t>
            </w:r>
          </w:p>
          <w:p w:rsidR="00543D99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21.04</w:t>
            </w:r>
          </w:p>
          <w:p w:rsidR="00402764" w:rsidRPr="00AC66B9" w:rsidRDefault="00402764" w:rsidP="00543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98F" w:rsidRPr="00AC66B9" w:rsidTr="00A37FC6">
        <w:trPr>
          <w:trHeight w:val="70"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Работа с природными материалами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3E698F" w:rsidRPr="00AC66B9" w:rsidRDefault="00543D99" w:rsidP="003E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543D99" w:rsidRPr="00AC66B9" w:rsidRDefault="00543D99" w:rsidP="00543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28.04</w:t>
            </w:r>
          </w:p>
          <w:p w:rsidR="00402764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12.05</w:t>
            </w:r>
          </w:p>
          <w:p w:rsidR="00543D99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98F" w:rsidRPr="00AC66B9" w:rsidTr="00A37FC6">
        <w:trPr>
          <w:trHeight w:val="70"/>
        </w:trPr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hideMark/>
          </w:tcPr>
          <w:p w:rsidR="003E698F" w:rsidRPr="00AC66B9" w:rsidRDefault="003E698F" w:rsidP="003E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hideMark/>
          </w:tcPr>
          <w:p w:rsidR="003E698F" w:rsidRPr="00AC66B9" w:rsidRDefault="003E698F" w:rsidP="003E6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Организация и обсуждение выставки детских работ.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3E698F" w:rsidRPr="00AC66B9" w:rsidRDefault="003E698F" w:rsidP="003E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C66B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3E698F" w:rsidRPr="00AC66B9" w:rsidRDefault="00543D99" w:rsidP="004027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6B9"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</w:tr>
    </w:tbl>
    <w:p w:rsidR="008F0D50" w:rsidRPr="00AC66B9" w:rsidRDefault="008F0D50" w:rsidP="008F0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F0D50" w:rsidRPr="00AC66B9" w:rsidRDefault="008F0D50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698F" w:rsidRPr="00AC66B9" w:rsidRDefault="003E698F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698F" w:rsidRPr="00AC66B9" w:rsidRDefault="003E698F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698F" w:rsidRPr="00AC66B9" w:rsidRDefault="003E698F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698F" w:rsidRPr="00AC66B9" w:rsidRDefault="003E698F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764" w:rsidRPr="00AC66B9" w:rsidRDefault="00402764" w:rsidP="008F0D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43D99" w:rsidRPr="00AC66B9" w:rsidRDefault="00543D99" w:rsidP="00AC66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3D99" w:rsidRPr="00AC66B9" w:rsidRDefault="00543D99" w:rsidP="00543D9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0D50" w:rsidRPr="00AC66B9" w:rsidRDefault="008F0D50" w:rsidP="008F0D5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C66B9">
        <w:rPr>
          <w:rFonts w:ascii="Times New Roman" w:hAnsi="Times New Roman"/>
          <w:b/>
          <w:iCs/>
          <w:sz w:val="28"/>
          <w:szCs w:val="28"/>
        </w:rPr>
        <w:t>Учебно-методическое обеспечение учебного процесса:</w:t>
      </w:r>
    </w:p>
    <w:p w:rsidR="008F0D50" w:rsidRPr="00AC66B9" w:rsidRDefault="008F0D50" w:rsidP="008F0D50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C66B9">
        <w:rPr>
          <w:rFonts w:ascii="Times New Roman" w:hAnsi="Times New Roman"/>
          <w:color w:val="000000"/>
          <w:sz w:val="28"/>
          <w:szCs w:val="28"/>
        </w:rPr>
        <w:t>Коротеева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 xml:space="preserve"> Е. И. Азбука аппликации / Е. И. </w:t>
      </w:r>
      <w:proofErr w:type="spellStart"/>
      <w:r w:rsidRPr="00AC66B9">
        <w:rPr>
          <w:rFonts w:ascii="Times New Roman" w:hAnsi="Times New Roman"/>
          <w:color w:val="000000"/>
          <w:sz w:val="28"/>
          <w:szCs w:val="28"/>
        </w:rPr>
        <w:t>Коротеева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 xml:space="preserve"> - М., 2009.</w:t>
      </w:r>
    </w:p>
    <w:p w:rsidR="008F0D50" w:rsidRPr="00AC66B9" w:rsidRDefault="008F0D50" w:rsidP="008F0D50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C66B9">
        <w:rPr>
          <w:rFonts w:ascii="Times New Roman" w:hAnsi="Times New Roman"/>
          <w:color w:val="000000"/>
          <w:sz w:val="28"/>
          <w:szCs w:val="28"/>
        </w:rPr>
        <w:t>Коротеева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 xml:space="preserve"> Е. И. Весёлые друзья-фантики: аппликация из фантиков/ Е. И. </w:t>
      </w:r>
      <w:proofErr w:type="spellStart"/>
      <w:r w:rsidRPr="00AC66B9">
        <w:rPr>
          <w:rFonts w:ascii="Times New Roman" w:hAnsi="Times New Roman"/>
          <w:color w:val="000000"/>
          <w:sz w:val="28"/>
          <w:szCs w:val="28"/>
        </w:rPr>
        <w:t>Коротеева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 xml:space="preserve"> - М., 2009.</w:t>
      </w:r>
    </w:p>
    <w:p w:rsidR="008F0D50" w:rsidRPr="00AC66B9" w:rsidRDefault="008F0D50" w:rsidP="008F0D50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C66B9">
        <w:rPr>
          <w:rFonts w:ascii="Times New Roman" w:hAnsi="Times New Roman"/>
          <w:color w:val="000000"/>
          <w:sz w:val="28"/>
          <w:szCs w:val="28"/>
        </w:rPr>
        <w:t>Коротеева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 xml:space="preserve"> Е. И. Графика. Первые шаги / Е. И. </w:t>
      </w:r>
      <w:proofErr w:type="spellStart"/>
      <w:proofErr w:type="gramStart"/>
      <w:r w:rsidRPr="00AC66B9">
        <w:rPr>
          <w:rFonts w:ascii="Times New Roman" w:hAnsi="Times New Roman"/>
          <w:color w:val="000000"/>
          <w:sz w:val="28"/>
          <w:szCs w:val="28"/>
        </w:rPr>
        <w:t>Короте</w:t>
      </w:r>
      <w:r w:rsidRPr="00AC66B9">
        <w:rPr>
          <w:rFonts w:ascii="Times New Roman" w:hAnsi="Times New Roman"/>
          <w:color w:val="000000"/>
          <w:sz w:val="28"/>
          <w:szCs w:val="28"/>
        </w:rPr>
        <w:softHyphen/>
        <w:t>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AC66B9">
        <w:rPr>
          <w:rFonts w:ascii="Times New Roman" w:hAnsi="Times New Roman"/>
          <w:color w:val="000000"/>
          <w:sz w:val="28"/>
          <w:szCs w:val="28"/>
        </w:rPr>
        <w:t>М., 2009.</w:t>
      </w:r>
    </w:p>
    <w:p w:rsidR="008F0D50" w:rsidRPr="00AC66B9" w:rsidRDefault="008F0D50" w:rsidP="008F0D50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C66B9">
        <w:rPr>
          <w:rFonts w:ascii="Times New Roman" w:hAnsi="Times New Roman"/>
          <w:color w:val="000000"/>
          <w:sz w:val="28"/>
          <w:szCs w:val="28"/>
        </w:rPr>
        <w:t>Коротеева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 xml:space="preserve"> Е. И. Живопись. Первые шаги / Е. И. </w:t>
      </w:r>
      <w:proofErr w:type="spellStart"/>
      <w:proofErr w:type="gramStart"/>
      <w:r w:rsidRPr="00AC66B9">
        <w:rPr>
          <w:rFonts w:ascii="Times New Roman" w:hAnsi="Times New Roman"/>
          <w:color w:val="000000"/>
          <w:sz w:val="28"/>
          <w:szCs w:val="28"/>
        </w:rPr>
        <w:t>Короте</w:t>
      </w:r>
      <w:r w:rsidRPr="00AC66B9">
        <w:rPr>
          <w:rFonts w:ascii="Times New Roman" w:hAnsi="Times New Roman"/>
          <w:color w:val="000000"/>
          <w:sz w:val="28"/>
          <w:szCs w:val="28"/>
        </w:rPr>
        <w:softHyphen/>
        <w:t>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AC66B9">
        <w:rPr>
          <w:rFonts w:ascii="Times New Roman" w:hAnsi="Times New Roman"/>
          <w:color w:val="000000"/>
          <w:sz w:val="28"/>
          <w:szCs w:val="28"/>
        </w:rPr>
        <w:t>М., 2009.</w:t>
      </w:r>
    </w:p>
    <w:p w:rsidR="008F0D50" w:rsidRPr="00AC66B9" w:rsidRDefault="008F0D50" w:rsidP="008F0D50">
      <w:pPr>
        <w:numPr>
          <w:ilvl w:val="0"/>
          <w:numId w:val="19"/>
        </w:numPr>
        <w:shd w:val="clear" w:color="auto" w:fill="FFFFFF"/>
        <w:spacing w:after="0" w:line="240" w:lineRule="auto"/>
        <w:ind w:hanging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C66B9">
        <w:rPr>
          <w:rFonts w:ascii="Times New Roman" w:hAnsi="Times New Roman"/>
          <w:color w:val="000000"/>
          <w:sz w:val="28"/>
          <w:szCs w:val="28"/>
        </w:rPr>
        <w:t>Коротеева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 xml:space="preserve"> Е. И. Изобразительное искусство: учебно-наглядное пособие для учащихся 1-4 классов / Е. И. </w:t>
      </w:r>
      <w:proofErr w:type="spellStart"/>
      <w:proofErr w:type="gramStart"/>
      <w:r w:rsidRPr="00AC66B9">
        <w:rPr>
          <w:rFonts w:ascii="Times New Roman" w:hAnsi="Times New Roman"/>
          <w:color w:val="000000"/>
          <w:sz w:val="28"/>
          <w:szCs w:val="28"/>
        </w:rPr>
        <w:t>Короте</w:t>
      </w:r>
      <w:r w:rsidRPr="00AC66B9">
        <w:rPr>
          <w:rFonts w:ascii="Times New Roman" w:hAnsi="Times New Roman"/>
          <w:color w:val="000000"/>
          <w:sz w:val="28"/>
          <w:szCs w:val="28"/>
        </w:rPr>
        <w:softHyphen/>
        <w:t>ева</w:t>
      </w:r>
      <w:proofErr w:type="spellEnd"/>
      <w:r w:rsidRPr="00AC66B9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AC66B9">
        <w:rPr>
          <w:rFonts w:ascii="Times New Roman" w:hAnsi="Times New Roman"/>
          <w:color w:val="000000"/>
          <w:sz w:val="28"/>
          <w:szCs w:val="28"/>
        </w:rPr>
        <w:t>М., 2003.</w:t>
      </w:r>
    </w:p>
    <w:p w:rsidR="008F0D50" w:rsidRPr="00AC66B9" w:rsidRDefault="008F0D50" w:rsidP="008F0D5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8F0D50" w:rsidRPr="00AC66B9" w:rsidRDefault="008F0D50" w:rsidP="008F0D5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b/>
          <w:color w:val="000000"/>
          <w:sz w:val="28"/>
          <w:szCs w:val="28"/>
        </w:rPr>
        <w:t>Информационное обеспечение учебного процесса:</w:t>
      </w:r>
    </w:p>
    <w:p w:rsidR="008F0D50" w:rsidRPr="00AC66B9" w:rsidRDefault="008F0D50" w:rsidP="008F0D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6B9">
        <w:rPr>
          <w:rFonts w:ascii="Times New Roman" w:hAnsi="Times New Roman"/>
          <w:b/>
          <w:sz w:val="28"/>
          <w:szCs w:val="28"/>
        </w:rPr>
        <w:t>Технические средства обучения.</w:t>
      </w:r>
    </w:p>
    <w:p w:rsidR="008F0D50" w:rsidRPr="00AC66B9" w:rsidRDefault="008F0D50" w:rsidP="008F0D50">
      <w:pPr>
        <w:pStyle w:val="af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Компьютер.</w:t>
      </w:r>
    </w:p>
    <w:p w:rsidR="008F0D50" w:rsidRPr="00AC66B9" w:rsidRDefault="008F0D50" w:rsidP="008F0D50">
      <w:pPr>
        <w:pStyle w:val="af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Мультимедийный проектор.</w:t>
      </w:r>
    </w:p>
    <w:p w:rsidR="008F0D50" w:rsidRPr="00AC66B9" w:rsidRDefault="008F0D50" w:rsidP="008F0D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6B9">
        <w:rPr>
          <w:rFonts w:ascii="Times New Roman" w:hAnsi="Times New Roman"/>
          <w:b/>
          <w:sz w:val="28"/>
          <w:szCs w:val="28"/>
        </w:rPr>
        <w:t>Интернет-источники</w:t>
      </w:r>
    </w:p>
    <w:p w:rsidR="008F0D50" w:rsidRPr="00AC66B9" w:rsidRDefault="008F0D50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6B9">
        <w:rPr>
          <w:rFonts w:ascii="Times New Roman" w:hAnsi="Times New Roman"/>
          <w:sz w:val="28"/>
          <w:szCs w:val="28"/>
        </w:rPr>
        <w:t>www.mon.gov.ru  -</w:t>
      </w:r>
      <w:proofErr w:type="gramEnd"/>
      <w:r w:rsidRPr="00AC66B9">
        <w:rPr>
          <w:rFonts w:ascii="Times New Roman" w:hAnsi="Times New Roman"/>
          <w:sz w:val="28"/>
          <w:szCs w:val="28"/>
        </w:rPr>
        <w:t xml:space="preserve">      Министерство образования и науки РФ.</w:t>
      </w:r>
    </w:p>
    <w:p w:rsidR="008F0D50" w:rsidRPr="00AC66B9" w:rsidRDefault="00061448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8F0D50" w:rsidRPr="00AC66B9">
          <w:rPr>
            <w:rStyle w:val="a3"/>
            <w:rFonts w:ascii="Times New Roman" w:eastAsia="Arial Unicode MS" w:hAnsi="Times New Roman"/>
            <w:sz w:val="28"/>
            <w:szCs w:val="28"/>
          </w:rPr>
          <w:t>www.standart.edu.ru</w:t>
        </w:r>
      </w:hyperlink>
      <w:r w:rsidR="008F0D50" w:rsidRPr="00AC66B9">
        <w:rPr>
          <w:rFonts w:ascii="Times New Roman" w:hAnsi="Times New Roman"/>
          <w:sz w:val="28"/>
          <w:szCs w:val="28"/>
        </w:rPr>
        <w:t xml:space="preserve"> - Сайт Федерального государственного </w:t>
      </w:r>
    </w:p>
    <w:p w:rsidR="008F0D50" w:rsidRPr="00AC66B9" w:rsidRDefault="008F0D50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 xml:space="preserve">образовательного стандарта второго поколения.  </w:t>
      </w:r>
    </w:p>
    <w:p w:rsidR="008F0D50" w:rsidRPr="00AC66B9" w:rsidRDefault="008F0D50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6B9">
        <w:rPr>
          <w:rFonts w:ascii="Times New Roman" w:hAnsi="Times New Roman"/>
          <w:sz w:val="28"/>
          <w:szCs w:val="28"/>
        </w:rPr>
        <w:t>www.ed.gov.ru  -</w:t>
      </w:r>
      <w:proofErr w:type="gramEnd"/>
      <w:r w:rsidRPr="00AC66B9">
        <w:rPr>
          <w:rFonts w:ascii="Times New Roman" w:hAnsi="Times New Roman"/>
          <w:sz w:val="28"/>
          <w:szCs w:val="28"/>
        </w:rPr>
        <w:t xml:space="preserve">        Федеральное агентство по образованию.  </w:t>
      </w:r>
    </w:p>
    <w:p w:rsidR="008F0D50" w:rsidRPr="00AC66B9" w:rsidRDefault="00061448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8" w:history="1">
        <w:proofErr w:type="gramStart"/>
        <w:r w:rsidR="008F0D50" w:rsidRPr="00AC66B9">
          <w:rPr>
            <w:rStyle w:val="a3"/>
            <w:rFonts w:ascii="Times New Roman" w:eastAsia="Arial Unicode MS" w:hAnsi="Times New Roman"/>
            <w:sz w:val="28"/>
            <w:szCs w:val="28"/>
          </w:rPr>
          <w:t>www.prosv.ru</w:t>
        </w:r>
      </w:hyperlink>
      <w:r w:rsidR="008F0D50" w:rsidRPr="00AC66B9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="008F0D50" w:rsidRPr="00AC66B9">
        <w:rPr>
          <w:rFonts w:ascii="Times New Roman" w:hAnsi="Times New Roman"/>
          <w:sz w:val="28"/>
          <w:szCs w:val="28"/>
        </w:rPr>
        <w:t xml:space="preserve">          Издательство «Просвещение».       </w:t>
      </w:r>
    </w:p>
    <w:p w:rsidR="008F0D50" w:rsidRPr="00AC66B9" w:rsidRDefault="00061448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8F0D50" w:rsidRPr="00AC66B9">
          <w:rPr>
            <w:rStyle w:val="a3"/>
            <w:rFonts w:ascii="Times New Roman" w:eastAsia="Arial Unicode MS" w:hAnsi="Times New Roman"/>
            <w:sz w:val="28"/>
            <w:szCs w:val="28"/>
          </w:rPr>
          <w:t>www.school.edu.ru</w:t>
        </w:r>
      </w:hyperlink>
      <w:r w:rsidR="008F0D50" w:rsidRPr="00AC66B9">
        <w:rPr>
          <w:rFonts w:ascii="Times New Roman" w:hAnsi="Times New Roman"/>
          <w:sz w:val="28"/>
          <w:szCs w:val="28"/>
        </w:rPr>
        <w:t xml:space="preserve"> -   Российский общеобразовательный Портал. </w:t>
      </w:r>
    </w:p>
    <w:p w:rsidR="008F0D50" w:rsidRPr="00AC66B9" w:rsidRDefault="00061448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8F0D50" w:rsidRPr="00AC66B9">
          <w:rPr>
            <w:rStyle w:val="a3"/>
            <w:rFonts w:ascii="Times New Roman" w:eastAsia="Arial Unicode MS" w:hAnsi="Times New Roman"/>
            <w:sz w:val="28"/>
            <w:szCs w:val="28"/>
          </w:rPr>
          <w:t>www.school-collection.edu.ru</w:t>
        </w:r>
      </w:hyperlink>
      <w:r w:rsidR="008F0D50" w:rsidRPr="00AC66B9">
        <w:rPr>
          <w:rFonts w:ascii="Times New Roman" w:hAnsi="Times New Roman"/>
          <w:sz w:val="28"/>
          <w:szCs w:val="28"/>
        </w:rPr>
        <w:t xml:space="preserve"> - Единая коллекция </w:t>
      </w:r>
      <w:proofErr w:type="gramStart"/>
      <w:r w:rsidR="008F0D50" w:rsidRPr="00AC66B9">
        <w:rPr>
          <w:rFonts w:ascii="Times New Roman" w:hAnsi="Times New Roman"/>
          <w:sz w:val="28"/>
          <w:szCs w:val="28"/>
        </w:rPr>
        <w:t>цифровых  образовательных</w:t>
      </w:r>
      <w:proofErr w:type="gramEnd"/>
      <w:r w:rsidR="008F0D50" w:rsidRPr="00AC6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D50" w:rsidRPr="00AC66B9">
        <w:rPr>
          <w:rFonts w:ascii="Times New Roman" w:hAnsi="Times New Roman"/>
          <w:sz w:val="28"/>
          <w:szCs w:val="28"/>
        </w:rPr>
        <w:t>ресур</w:t>
      </w:r>
      <w:proofErr w:type="spellEnd"/>
      <w:r w:rsidR="008F0D50" w:rsidRPr="00AC66B9">
        <w:rPr>
          <w:rFonts w:ascii="Times New Roman" w:hAnsi="Times New Roman"/>
          <w:sz w:val="28"/>
          <w:szCs w:val="28"/>
        </w:rPr>
        <w:t xml:space="preserve">  </w:t>
      </w:r>
    </w:p>
    <w:p w:rsidR="008F0D50" w:rsidRPr="00AC66B9" w:rsidRDefault="00061448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8F0D50" w:rsidRPr="00AC66B9">
          <w:rPr>
            <w:rStyle w:val="a3"/>
            <w:rFonts w:ascii="Times New Roman" w:eastAsia="Arial Unicode MS" w:hAnsi="Times New Roman"/>
            <w:sz w:val="28"/>
            <w:szCs w:val="28"/>
          </w:rPr>
          <w:t>http://festival.1september.ru.-</w:t>
        </w:r>
      </w:hyperlink>
      <w:r w:rsidR="008F0D50" w:rsidRPr="00AC66B9">
        <w:rPr>
          <w:rFonts w:ascii="Times New Roman" w:hAnsi="Times New Roman"/>
          <w:sz w:val="28"/>
          <w:szCs w:val="28"/>
        </w:rPr>
        <w:t xml:space="preserve"> Фестиваль педагогических идей «Открытый урок»</w:t>
      </w:r>
    </w:p>
    <w:p w:rsidR="008F0D50" w:rsidRPr="00AC66B9" w:rsidRDefault="008F0D50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www.prosv.ru/umk/konkurs - Конкурс «Учитель - Учителю». Материал ежегодного творческого конкурса «Учитель-Учителю».</w:t>
      </w:r>
    </w:p>
    <w:p w:rsidR="008F0D50" w:rsidRPr="00AC66B9" w:rsidRDefault="008F0D50" w:rsidP="008F0D50">
      <w:pPr>
        <w:pStyle w:val="af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>www.np.prosv.ru - Наглядные пособия.</w:t>
      </w:r>
    </w:p>
    <w:p w:rsidR="008F0D50" w:rsidRPr="00AC66B9" w:rsidRDefault="008F0D50" w:rsidP="008F0D50">
      <w:pPr>
        <w:tabs>
          <w:tab w:val="left" w:pos="2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ab/>
      </w:r>
    </w:p>
    <w:p w:rsidR="008F0D50" w:rsidRPr="00AC66B9" w:rsidRDefault="008F0D50" w:rsidP="008F0D50">
      <w:pPr>
        <w:tabs>
          <w:tab w:val="left" w:pos="2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2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2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2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2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2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2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3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C66B9">
        <w:rPr>
          <w:rFonts w:ascii="Times New Roman" w:hAnsi="Times New Roman"/>
          <w:sz w:val="28"/>
          <w:szCs w:val="28"/>
        </w:rPr>
        <w:tab/>
      </w:r>
    </w:p>
    <w:p w:rsidR="008F0D50" w:rsidRPr="00AC66B9" w:rsidRDefault="008F0D50" w:rsidP="008F0D50">
      <w:pPr>
        <w:tabs>
          <w:tab w:val="left" w:pos="39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39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39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39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39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39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50" w:rsidRPr="00AC66B9" w:rsidRDefault="008F0D50" w:rsidP="008F0D50">
      <w:pPr>
        <w:tabs>
          <w:tab w:val="left" w:pos="2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F0D50" w:rsidRPr="00AC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ECF"/>
    <w:multiLevelType w:val="hybridMultilevel"/>
    <w:tmpl w:val="B89EF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32D4F"/>
    <w:multiLevelType w:val="hybridMultilevel"/>
    <w:tmpl w:val="FC10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3A84"/>
    <w:multiLevelType w:val="hybridMultilevel"/>
    <w:tmpl w:val="57DA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3BED"/>
    <w:multiLevelType w:val="hybridMultilevel"/>
    <w:tmpl w:val="49362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72FB5"/>
    <w:multiLevelType w:val="hybridMultilevel"/>
    <w:tmpl w:val="CE5AC8D8"/>
    <w:lvl w:ilvl="0" w:tplc="041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5" w15:restartNumberingAfterBreak="0">
    <w:nsid w:val="0D8E3057"/>
    <w:multiLevelType w:val="hybridMultilevel"/>
    <w:tmpl w:val="6894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C6AC8">
      <w:numFmt w:val="bullet"/>
      <w:lvlText w:val="·"/>
      <w:lvlJc w:val="left"/>
      <w:pPr>
        <w:ind w:left="2700" w:hanging="1620"/>
      </w:pPr>
      <w:rPr>
        <w:rFonts w:ascii="Times New Roman" w:eastAsia="Times New Roman" w:hAnsi="Times New Roman" w:cs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A75C6"/>
    <w:multiLevelType w:val="hybridMultilevel"/>
    <w:tmpl w:val="76E6F8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B562A"/>
    <w:multiLevelType w:val="multilevel"/>
    <w:tmpl w:val="A24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03FA3"/>
    <w:multiLevelType w:val="hybridMultilevel"/>
    <w:tmpl w:val="152A3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5456F"/>
    <w:multiLevelType w:val="hybridMultilevel"/>
    <w:tmpl w:val="CE88F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967384"/>
    <w:multiLevelType w:val="hybridMultilevel"/>
    <w:tmpl w:val="AE1E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03F58"/>
    <w:multiLevelType w:val="hybridMultilevel"/>
    <w:tmpl w:val="C860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D6F7C"/>
    <w:multiLevelType w:val="hybridMultilevel"/>
    <w:tmpl w:val="7418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82A8D"/>
    <w:multiLevelType w:val="hybridMultilevel"/>
    <w:tmpl w:val="31D03F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187530"/>
    <w:multiLevelType w:val="hybridMultilevel"/>
    <w:tmpl w:val="76E6F8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A59BE"/>
    <w:multiLevelType w:val="hybridMultilevel"/>
    <w:tmpl w:val="3BF8F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7696B"/>
    <w:multiLevelType w:val="hybridMultilevel"/>
    <w:tmpl w:val="DC2E4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451869"/>
    <w:multiLevelType w:val="hybridMultilevel"/>
    <w:tmpl w:val="F13ACEB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72" w:hanging="360"/>
      </w:pPr>
    </w:lvl>
    <w:lvl w:ilvl="2" w:tplc="0419001B">
      <w:start w:val="1"/>
      <w:numFmt w:val="lowerRoman"/>
      <w:lvlText w:val="%3."/>
      <w:lvlJc w:val="right"/>
      <w:pPr>
        <w:ind w:left="2192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>
      <w:start w:val="1"/>
      <w:numFmt w:val="lowerLetter"/>
      <w:lvlText w:val="%5."/>
      <w:lvlJc w:val="left"/>
      <w:pPr>
        <w:ind w:left="3632" w:hanging="360"/>
      </w:pPr>
    </w:lvl>
    <w:lvl w:ilvl="5" w:tplc="0419001B">
      <w:start w:val="1"/>
      <w:numFmt w:val="lowerRoman"/>
      <w:lvlText w:val="%6."/>
      <w:lvlJc w:val="right"/>
      <w:pPr>
        <w:ind w:left="4352" w:hanging="180"/>
      </w:pPr>
    </w:lvl>
    <w:lvl w:ilvl="6" w:tplc="0419000F">
      <w:start w:val="1"/>
      <w:numFmt w:val="decimal"/>
      <w:lvlText w:val="%7."/>
      <w:lvlJc w:val="left"/>
      <w:pPr>
        <w:ind w:left="5072" w:hanging="360"/>
      </w:pPr>
    </w:lvl>
    <w:lvl w:ilvl="7" w:tplc="04190019">
      <w:start w:val="1"/>
      <w:numFmt w:val="lowerLetter"/>
      <w:lvlText w:val="%8."/>
      <w:lvlJc w:val="left"/>
      <w:pPr>
        <w:ind w:left="5792" w:hanging="360"/>
      </w:pPr>
    </w:lvl>
    <w:lvl w:ilvl="8" w:tplc="0419001B">
      <w:start w:val="1"/>
      <w:numFmt w:val="lowerRoman"/>
      <w:lvlText w:val="%9."/>
      <w:lvlJc w:val="right"/>
      <w:pPr>
        <w:ind w:left="6512" w:hanging="180"/>
      </w:pPr>
    </w:lvl>
  </w:abstractNum>
  <w:abstractNum w:abstractNumId="18" w15:restartNumberingAfterBreak="0">
    <w:nsid w:val="64BF38EB"/>
    <w:multiLevelType w:val="hybridMultilevel"/>
    <w:tmpl w:val="8B687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971A4"/>
    <w:multiLevelType w:val="hybridMultilevel"/>
    <w:tmpl w:val="76E6F8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A776A"/>
    <w:multiLevelType w:val="hybridMultilevel"/>
    <w:tmpl w:val="6270E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26938"/>
    <w:multiLevelType w:val="hybridMultilevel"/>
    <w:tmpl w:val="A5C64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00" w:hanging="1620"/>
      </w:pPr>
      <w:rPr>
        <w:rFonts w:ascii="Symbol" w:hAnsi="Symbol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AC09C"/>
    <w:multiLevelType w:val="hybridMultilevel"/>
    <w:tmpl w:val="31D5A9DB"/>
    <w:lvl w:ilvl="0" w:tplc="FFFFFFFF">
      <w:start w:val="1"/>
      <w:numFmt w:val="ideographDigital"/>
      <w:pStyle w:val="1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9E355B4"/>
    <w:multiLevelType w:val="hybridMultilevel"/>
    <w:tmpl w:val="22AA2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748B6"/>
    <w:multiLevelType w:val="multilevel"/>
    <w:tmpl w:val="85847E6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2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2"/>
  </w:num>
  <w:num w:numId="5">
    <w:abstractNumId w:val="11"/>
  </w:num>
  <w:num w:numId="6">
    <w:abstractNumId w:val="9"/>
  </w:num>
  <w:num w:numId="7">
    <w:abstractNumId w:val="10"/>
  </w:num>
  <w:num w:numId="8">
    <w:abstractNumId w:val="5"/>
  </w:num>
  <w:num w:numId="9">
    <w:abstractNumId w:val="18"/>
  </w:num>
  <w:num w:numId="10">
    <w:abstractNumId w:val="3"/>
  </w:num>
  <w:num w:numId="11">
    <w:abstractNumId w:val="21"/>
  </w:num>
  <w:num w:numId="12">
    <w:abstractNumId w:val="16"/>
  </w:num>
  <w:num w:numId="13">
    <w:abstractNumId w:val="0"/>
  </w:num>
  <w:num w:numId="14">
    <w:abstractNumId w:val="2"/>
  </w:num>
  <w:num w:numId="15">
    <w:abstractNumId w:val="8"/>
  </w:num>
  <w:num w:numId="16">
    <w:abstractNumId w:val="1"/>
  </w:num>
  <w:num w:numId="17">
    <w:abstractNumId w:val="13"/>
  </w:num>
  <w:num w:numId="18">
    <w:abstractNumId w:val="4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E9"/>
    <w:rsid w:val="00061448"/>
    <w:rsid w:val="00362D52"/>
    <w:rsid w:val="003E698F"/>
    <w:rsid w:val="00402764"/>
    <w:rsid w:val="00463D6F"/>
    <w:rsid w:val="00543D99"/>
    <w:rsid w:val="008F0D50"/>
    <w:rsid w:val="00A26E27"/>
    <w:rsid w:val="00A60CE7"/>
    <w:rsid w:val="00AA2150"/>
    <w:rsid w:val="00AC66B9"/>
    <w:rsid w:val="00E309E2"/>
    <w:rsid w:val="00EC03E9"/>
    <w:rsid w:val="00F2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ABE2C-F0CA-4B44-9240-03F66B8D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5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F0D5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Arial Unicode MS" w:hAnsi="Cambria" w:cs="Arial Unicode MS"/>
      <w:b/>
      <w:bCs/>
      <w:color w:val="000000"/>
      <w:kern w:val="2"/>
      <w:sz w:val="32"/>
      <w:szCs w:val="32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D5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D50"/>
    <w:rPr>
      <w:rFonts w:ascii="Cambria" w:eastAsia="Arial Unicode MS" w:hAnsi="Cambria" w:cs="Arial Unicode MS"/>
      <w:b/>
      <w:bCs/>
      <w:color w:val="000000"/>
      <w:kern w:val="2"/>
      <w:sz w:val="32"/>
      <w:szCs w:val="3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F0D50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8F0D50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8F0D5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F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D5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D50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nhideWhenUsed/>
    <w:rsid w:val="008F0D5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8F0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8F0D50"/>
    <w:pPr>
      <w:widowControl w:val="0"/>
      <w:suppressAutoHyphens/>
      <w:spacing w:after="0" w:line="240" w:lineRule="auto"/>
      <w:ind w:left="283" w:firstLine="340"/>
    </w:pPr>
    <w:rPr>
      <w:rFonts w:cs="Tahoma"/>
      <w:kern w:val="2"/>
      <w:sz w:val="24"/>
      <w:szCs w:val="24"/>
      <w:lang w:val="en-US" w:eastAsia="hi-IN" w:bidi="hi-IN"/>
    </w:rPr>
  </w:style>
  <w:style w:type="character" w:customStyle="1" w:styleId="ac">
    <w:name w:val="Основной текст с отступом Знак"/>
    <w:basedOn w:val="a0"/>
    <w:link w:val="ab"/>
    <w:semiHidden/>
    <w:rsid w:val="008F0D50"/>
    <w:rPr>
      <w:rFonts w:ascii="Calibri" w:eastAsia="Times New Roman" w:hAnsi="Calibri" w:cs="Tahoma"/>
      <w:kern w:val="2"/>
      <w:sz w:val="24"/>
      <w:szCs w:val="24"/>
      <w:lang w:val="en-US" w:eastAsia="hi-IN" w:bidi="hi-IN"/>
    </w:rPr>
  </w:style>
  <w:style w:type="character" w:customStyle="1" w:styleId="ad">
    <w:name w:val="Без интервала Знак"/>
    <w:link w:val="ae"/>
    <w:uiPriority w:val="99"/>
    <w:locked/>
    <w:rsid w:val="008F0D50"/>
  </w:style>
  <w:style w:type="paragraph" w:styleId="ae">
    <w:name w:val="No Spacing"/>
    <w:link w:val="ad"/>
    <w:uiPriority w:val="99"/>
    <w:qFormat/>
    <w:rsid w:val="008F0D5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F0D50"/>
    <w:pPr>
      <w:ind w:left="720"/>
      <w:contextualSpacing/>
    </w:pPr>
  </w:style>
  <w:style w:type="paragraph" w:customStyle="1" w:styleId="Default">
    <w:name w:val="Default"/>
    <w:rsid w:val="008F0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8F0D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0">
    <w:name w:val="Новый"/>
    <w:basedOn w:val="a"/>
    <w:uiPriority w:val="99"/>
    <w:rsid w:val="008F0D50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character" w:customStyle="1" w:styleId="apple-converted-space">
    <w:name w:val="apple-converted-space"/>
    <w:basedOn w:val="a0"/>
    <w:rsid w:val="008F0D50"/>
  </w:style>
  <w:style w:type="character" w:customStyle="1" w:styleId="FontStyle64">
    <w:name w:val="Font Style64"/>
    <w:basedOn w:val="a0"/>
    <w:rsid w:val="008F0D50"/>
    <w:rPr>
      <w:rFonts w:ascii="Times New Roman" w:hAnsi="Times New Roman" w:cs="Times New Roman" w:hint="default"/>
      <w:sz w:val="22"/>
      <w:szCs w:val="22"/>
    </w:rPr>
  </w:style>
  <w:style w:type="character" w:styleId="af1">
    <w:name w:val="Strong"/>
    <w:basedOn w:val="a0"/>
    <w:qFormat/>
    <w:rsid w:val="008F0D5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3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309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andart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festival.1september.ru.-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11</cp:revision>
  <dcterms:created xsi:type="dcterms:W3CDTF">2020-08-13T13:08:00Z</dcterms:created>
  <dcterms:modified xsi:type="dcterms:W3CDTF">2025-09-25T16:23:00Z</dcterms:modified>
</cp:coreProperties>
</file>