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2402765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Алтайского края‌‌ </w:t>
      </w: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‌МКУ "Управление образования" г.Рубцовска‌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2069FA" w:rsidRPr="0081534D" w:rsidRDefault="002069FA" w:rsidP="0081534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Лицей №7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2069FA" w:rsidRPr="005667A0" w:rsidRDefault="0081534D" w:rsidP="002069FA">
      <w:pPr>
        <w:spacing w:after="0"/>
        <w:ind w:left="120"/>
        <w:rPr>
          <w:rFonts w:ascii="Calibri" w:eastAsia="Calibri" w:hAnsi="Calibri" w:cs="Times New Roman"/>
        </w:rPr>
      </w:pPr>
      <w:r w:rsidRPr="0081534D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FA" w:rsidRPr="005667A0" w:rsidRDefault="002069FA" w:rsidP="002069FA">
      <w:pPr>
        <w:spacing w:after="0"/>
        <w:ind w:left="120"/>
        <w:rPr>
          <w:rFonts w:ascii="Calibri" w:eastAsia="Calibri" w:hAnsi="Calibri" w:cs="Times New Roman"/>
        </w:rPr>
      </w:pPr>
    </w:p>
    <w:p w:rsidR="002069FA" w:rsidRPr="005667A0" w:rsidRDefault="002069FA" w:rsidP="002069FA">
      <w:pPr>
        <w:spacing w:after="0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2069F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2069F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2069F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2069F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(ID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7893430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Русский язык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 В, 8 Г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ов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:rsidR="002069FA" w:rsidRPr="005667A0" w:rsidRDefault="002069FA" w:rsidP="002069F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:rsidR="002069FA" w:rsidRPr="005667A0" w:rsidRDefault="002069FA" w:rsidP="002069FA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:rsidR="002069FA" w:rsidRPr="005667A0" w:rsidRDefault="002069FA" w:rsidP="002069FA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Лойша Мария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Владимировна,</w:t>
      </w:r>
    </w:p>
    <w:p w:rsidR="002069FA" w:rsidRPr="005667A0" w:rsidRDefault="002069FA" w:rsidP="002069FA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Первая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квалификационная категория</w:t>
      </w:r>
    </w:p>
    <w:p w:rsidR="002069FA" w:rsidRPr="005667A0" w:rsidRDefault="002069FA" w:rsidP="002069FA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2069FA" w:rsidRPr="005667A0" w:rsidRDefault="002069FA" w:rsidP="002069FA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 лет</w:t>
      </w:r>
    </w:p>
    <w:p w:rsidR="002069FA" w:rsidRPr="005667A0" w:rsidRDefault="002069FA" w:rsidP="002069F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2069F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069FA" w:rsidRPr="005667A0" w:rsidRDefault="002069FA" w:rsidP="0081534D">
      <w:pPr>
        <w:spacing w:after="0"/>
        <w:rPr>
          <w:rFonts w:ascii="Calibri" w:eastAsia="Calibri" w:hAnsi="Calibri" w:cs="Times New Roman"/>
          <w:lang w:val="ru-RU"/>
        </w:rPr>
      </w:pPr>
    </w:p>
    <w:p w:rsidR="002069FA" w:rsidRDefault="002069FA" w:rsidP="002069FA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2069FA" w:rsidRDefault="002069FA" w:rsidP="002069FA">
      <w:pPr>
        <w:spacing w:after="0"/>
        <w:ind w:left="120"/>
        <w:jc w:val="center"/>
        <w:rPr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г.Рубцовск‌ 2025</w:t>
      </w:r>
    </w:p>
    <w:p w:rsidR="00935469" w:rsidRPr="002069FA" w:rsidRDefault="00935469">
      <w:pPr>
        <w:rPr>
          <w:lang w:val="ru-RU"/>
        </w:rPr>
        <w:sectPr w:rsidR="00935469" w:rsidRPr="002069FA">
          <w:pgSz w:w="11906" w:h="16383"/>
          <w:pgMar w:top="1134" w:right="850" w:bottom="1134" w:left="1701" w:header="720" w:footer="720" w:gutter="0"/>
          <w:cols w:space="720"/>
        </w:sectPr>
      </w:pPr>
    </w:p>
    <w:p w:rsidR="00935469" w:rsidRPr="002069FA" w:rsidRDefault="002069FA" w:rsidP="002069FA">
      <w:pPr>
        <w:spacing w:after="0" w:line="264" w:lineRule="auto"/>
        <w:ind w:left="120"/>
        <w:jc w:val="center"/>
        <w:rPr>
          <w:lang w:val="ru-RU"/>
        </w:rPr>
      </w:pPr>
      <w:bookmarkStart w:id="1" w:name="block-62402769"/>
      <w:bookmarkEnd w:id="0"/>
      <w:r w:rsidRPr="002069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35469" w:rsidRPr="002069FA" w:rsidRDefault="00935469">
      <w:pPr>
        <w:rPr>
          <w:lang w:val="ru-RU"/>
        </w:rPr>
        <w:sectPr w:rsidR="00935469" w:rsidRPr="002069FA">
          <w:pgSz w:w="11906" w:h="16383"/>
          <w:pgMar w:top="1134" w:right="850" w:bottom="1134" w:left="1701" w:header="720" w:footer="720" w:gutter="0"/>
          <w:cols w:space="720"/>
        </w:sect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bookmarkStart w:id="2" w:name="block-62402770"/>
      <w:bookmarkEnd w:id="1"/>
      <w:r w:rsidRPr="002069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/>
        <w:ind w:left="120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935469" w:rsidRPr="00EF2AE7" w:rsidRDefault="002069FA">
      <w:pPr>
        <w:spacing w:after="0" w:line="264" w:lineRule="auto"/>
        <w:ind w:firstLine="600"/>
        <w:jc w:val="both"/>
        <w:rPr>
          <w:lang w:val="ru-RU"/>
        </w:rPr>
      </w:pPr>
      <w:r w:rsidRPr="00EF2AE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35469" w:rsidRPr="00EF2AE7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Типы подчинительной связи слов в словосочетании: согласование, управление, примыкание.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bookmarkStart w:id="3" w:name="_GoBack"/>
      <w:r w:rsidRPr="002069F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bookmarkEnd w:id="3"/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69FA">
        <w:rPr>
          <w:rFonts w:ascii="Times New Roman" w:hAnsi="Times New Roman"/>
          <w:color w:val="000000"/>
          <w:sz w:val="28"/>
          <w:lang w:val="ru-RU"/>
        </w:rPr>
        <w:t>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69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35469" w:rsidRPr="00EF2AE7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069FA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069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2A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EF2A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2A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EF2A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2AE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2AE7">
        <w:rPr>
          <w:rFonts w:ascii="Times New Roman" w:hAnsi="Times New Roman"/>
          <w:color w:val="000000"/>
          <w:sz w:val="28"/>
          <w:lang w:val="ru-RU"/>
        </w:rPr>
        <w:t>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69FA">
        <w:rPr>
          <w:rFonts w:ascii="Times New Roman" w:hAnsi="Times New Roman"/>
          <w:color w:val="000000"/>
          <w:sz w:val="28"/>
          <w:lang w:val="ru-RU"/>
        </w:rPr>
        <w:t>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EF2AE7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2069FA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35469" w:rsidRPr="002069FA" w:rsidRDefault="00935469">
      <w:pPr>
        <w:rPr>
          <w:lang w:val="ru-RU"/>
        </w:rPr>
        <w:sectPr w:rsidR="00935469" w:rsidRPr="002069FA">
          <w:pgSz w:w="11906" w:h="16383"/>
          <w:pgMar w:top="1134" w:right="850" w:bottom="1134" w:left="1701" w:header="720" w:footer="720" w:gutter="0"/>
          <w:cols w:space="720"/>
        </w:sectPr>
      </w:pP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  <w:bookmarkStart w:id="4" w:name="block-62402766"/>
      <w:bookmarkEnd w:id="2"/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/>
        <w:ind w:left="120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069F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069FA">
        <w:rPr>
          <w:rFonts w:ascii="Times New Roman" w:hAnsi="Times New Roman"/>
          <w:color w:val="000000"/>
          <w:sz w:val="28"/>
          <w:lang w:val="ru-RU"/>
        </w:rPr>
        <w:t>: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/>
        <w:ind w:left="120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синтаксисе как разделе лингвистики.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35469" w:rsidRPr="002069FA" w:rsidRDefault="00935469">
      <w:pPr>
        <w:spacing w:after="0" w:line="264" w:lineRule="auto"/>
        <w:ind w:left="120"/>
        <w:jc w:val="both"/>
        <w:rPr>
          <w:lang w:val="ru-RU"/>
        </w:rPr>
      </w:pPr>
    </w:p>
    <w:p w:rsidR="00935469" w:rsidRPr="002069FA" w:rsidRDefault="002069FA">
      <w:pPr>
        <w:spacing w:after="0" w:line="264" w:lineRule="auto"/>
        <w:ind w:left="120"/>
        <w:jc w:val="both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69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69FA">
        <w:rPr>
          <w:rFonts w:ascii="Times New Roman" w:hAnsi="Times New Roman"/>
          <w:color w:val="000000"/>
          <w:sz w:val="28"/>
          <w:lang w:val="ru-RU"/>
        </w:rPr>
        <w:t>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069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069FA">
        <w:rPr>
          <w:rFonts w:ascii="Times New Roman" w:hAnsi="Times New Roman"/>
          <w:color w:val="000000"/>
          <w:sz w:val="28"/>
          <w:lang w:val="ru-RU"/>
        </w:rPr>
        <w:t>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069FA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069FA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69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69F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</w:t>
      </w:r>
      <w:r w:rsidRPr="002069FA">
        <w:rPr>
          <w:rFonts w:ascii="Times New Roman" w:hAnsi="Times New Roman"/>
          <w:color w:val="000000"/>
          <w:sz w:val="28"/>
          <w:lang w:val="ru-RU"/>
        </w:rPr>
        <w:lastRenderedPageBreak/>
        <w:t>функции; выявлять омонимию членов предложения и вводных слов, словосочетаний и предложений.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35469" w:rsidRPr="00EF2AE7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EF2AE7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935469" w:rsidRPr="002069FA" w:rsidRDefault="002069FA">
      <w:pPr>
        <w:spacing w:after="0" w:line="264" w:lineRule="auto"/>
        <w:ind w:firstLine="600"/>
        <w:jc w:val="both"/>
        <w:rPr>
          <w:lang w:val="ru-RU"/>
        </w:rPr>
      </w:pPr>
      <w:r w:rsidRPr="002069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935469">
      <w:pPr>
        <w:rPr>
          <w:lang w:val="ru-RU"/>
        </w:rPr>
        <w:sectPr w:rsidR="00935469" w:rsidRPr="002069FA">
          <w:pgSz w:w="11906" w:h="16383"/>
          <w:pgMar w:top="1134" w:right="850" w:bottom="1134" w:left="1701" w:header="720" w:footer="720" w:gutter="0"/>
          <w:cols w:space="720"/>
        </w:sectPr>
      </w:pPr>
    </w:p>
    <w:p w:rsidR="00935469" w:rsidRDefault="002069FA">
      <w:pPr>
        <w:spacing w:after="0"/>
        <w:ind w:left="120"/>
      </w:pPr>
      <w:bookmarkStart w:id="5" w:name="block-62402767"/>
      <w:bookmarkEnd w:id="4"/>
      <w:r w:rsidRPr="002069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5469" w:rsidRDefault="002069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3546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5469" w:rsidRDefault="00935469">
            <w:pPr>
              <w:spacing w:after="0"/>
              <w:ind w:left="135"/>
            </w:pPr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</w:tr>
      <w:tr w:rsidR="00935469" w:rsidRPr="008153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9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 w:rsidRPr="002069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9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  <w:tr w:rsidR="00935469" w:rsidRPr="00815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 w:rsidRPr="00815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35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35469" w:rsidRDefault="00935469"/>
        </w:tc>
      </w:tr>
    </w:tbl>
    <w:p w:rsidR="00935469" w:rsidRDefault="00935469">
      <w:pPr>
        <w:sectPr w:rsidR="00935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5469" w:rsidRDefault="002069FA">
      <w:pPr>
        <w:spacing w:after="0"/>
        <w:ind w:left="120"/>
      </w:pPr>
      <w:bookmarkStart w:id="6" w:name="block-624027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35469" w:rsidRDefault="002069FA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138"/>
        <w:gridCol w:w="988"/>
        <w:gridCol w:w="1841"/>
        <w:gridCol w:w="1910"/>
        <w:gridCol w:w="1347"/>
        <w:gridCol w:w="2824"/>
      </w:tblGrid>
      <w:tr w:rsidR="00935469" w:rsidTr="00CF14E2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4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5469" w:rsidRDefault="00935469">
            <w:pPr>
              <w:spacing w:after="0"/>
              <w:ind w:left="135"/>
            </w:pPr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5469" w:rsidRDefault="009354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469" w:rsidRDefault="00935469"/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935469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935469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469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35469" w:rsidRDefault="00935469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 w:rsidP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EF2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 w:rsidP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 w:rsidP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 w:rsidP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 w:rsidP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2AE7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AE7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2AE7" w:rsidRDefault="00EF2A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2AE7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F2AE7" w:rsidRPr="002069FA" w:rsidRDefault="00EF2AE7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F14E2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F14E2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F14E2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Pr="00CF14E2" w:rsidRDefault="00CF14E2" w:rsidP="00815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</w:tr>
      <w:tr w:rsidR="00CF14E2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</w:tr>
      <w:tr w:rsidR="00CF14E2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</w:tr>
      <w:tr w:rsidR="00CF14E2" w:rsidRPr="0081534D" w:rsidTr="00CF14E2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9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4E2" w:rsidTr="00CF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4E2" w:rsidRPr="002069FA" w:rsidRDefault="00CF14E2">
            <w:pPr>
              <w:spacing w:after="0"/>
              <w:ind w:left="135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4E2" w:rsidRDefault="00CF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4E2" w:rsidRDefault="00CF14E2"/>
        </w:tc>
      </w:tr>
    </w:tbl>
    <w:p w:rsidR="00935469" w:rsidRDefault="00935469">
      <w:pPr>
        <w:sectPr w:rsidR="00935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5469" w:rsidRPr="002069FA" w:rsidRDefault="002069FA">
      <w:pPr>
        <w:spacing w:before="199" w:after="199" w:line="336" w:lineRule="auto"/>
        <w:ind w:left="120"/>
        <w:rPr>
          <w:lang w:val="ru-RU"/>
        </w:rPr>
      </w:pPr>
      <w:bookmarkStart w:id="7" w:name="block-62402771"/>
      <w:bookmarkEnd w:id="6"/>
      <w:r w:rsidRPr="002069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35469" w:rsidRDefault="002069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935469" w:rsidRDefault="002069F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35469" w:rsidRDefault="0093546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/>
              <w:ind w:left="130"/>
              <w:rPr>
                <w:lang w:val="ru-RU"/>
              </w:rPr>
            </w:pPr>
            <w:r w:rsidRPr="002069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второстепенных членов предложения (согласованные и несогласованные определения, приложение как особый вид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определения, прямые и косвенные дополнения, виды обстоятельств)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согласованными и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3546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употребления односоставных предложений в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</w:tr>
      <w:tr w:rsidR="00935469" w:rsidRPr="0081534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935469">
      <w:pPr>
        <w:rPr>
          <w:lang w:val="ru-RU"/>
        </w:rPr>
        <w:sectPr w:rsidR="00935469" w:rsidRPr="002069FA">
          <w:pgSz w:w="11906" w:h="16383"/>
          <w:pgMar w:top="1134" w:right="850" w:bottom="1134" w:left="1701" w:header="720" w:footer="720" w:gutter="0"/>
          <w:cols w:space="720"/>
        </w:sectPr>
      </w:pPr>
    </w:p>
    <w:p w:rsidR="00935469" w:rsidRDefault="002069FA">
      <w:pPr>
        <w:spacing w:before="199" w:after="199"/>
        <w:ind w:left="120"/>
      </w:pPr>
      <w:bookmarkStart w:id="8" w:name="block-624027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35469" w:rsidRDefault="002069F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2069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35469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both"/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35469" w:rsidRPr="0081534D" w:rsidTr="002537D1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35469" w:rsidRDefault="002069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935469" w:rsidRPr="002069FA" w:rsidRDefault="002069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9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935469">
      <w:pPr>
        <w:rPr>
          <w:lang w:val="ru-RU"/>
        </w:rPr>
        <w:sectPr w:rsidR="00935469" w:rsidRPr="002069FA">
          <w:pgSz w:w="11906" w:h="16383"/>
          <w:pgMar w:top="1134" w:right="850" w:bottom="1134" w:left="1701" w:header="720" w:footer="720" w:gutter="0"/>
          <w:cols w:space="720"/>
        </w:sectPr>
      </w:pPr>
    </w:p>
    <w:p w:rsidR="00501E79" w:rsidRPr="00A1608F" w:rsidRDefault="00501E79" w:rsidP="00501E79">
      <w:pPr>
        <w:spacing w:before="199" w:after="199" w:line="336" w:lineRule="auto"/>
        <w:ind w:left="120"/>
        <w:rPr>
          <w:lang w:val="ru-RU"/>
        </w:rPr>
      </w:pPr>
      <w:bookmarkStart w:id="9" w:name="block-62402774"/>
      <w:bookmarkStart w:id="10" w:name="block-62402772"/>
      <w:bookmarkEnd w:id="8"/>
      <w:r w:rsidRPr="00A160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01E79" w:rsidRPr="00A1608F" w:rsidRDefault="00501E79" w:rsidP="00501E7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01E79" w:rsidRPr="0081534D" w:rsidTr="0081534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</w:pPr>
            <w:r w:rsidRPr="00A16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rPr>
                <w:lang w:val="ru-RU"/>
              </w:rPr>
            </w:pPr>
            <w:r w:rsidRPr="00A16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proofErr w:type="gramStart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A160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01E79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01E79" w:rsidRPr="0081534D" w:rsidTr="0081534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01E79" w:rsidRPr="00A1608F" w:rsidRDefault="00501E79" w:rsidP="00501E79">
      <w:pPr>
        <w:spacing w:after="0" w:line="336" w:lineRule="auto"/>
        <w:ind w:left="120"/>
        <w:jc w:val="right"/>
        <w:rPr>
          <w:lang w:val="ru-RU"/>
        </w:rPr>
      </w:pPr>
    </w:p>
    <w:p w:rsidR="00501E79" w:rsidRPr="00A1608F" w:rsidRDefault="00501E79" w:rsidP="00501E79">
      <w:pPr>
        <w:rPr>
          <w:lang w:val="ru-RU"/>
        </w:rPr>
        <w:sectPr w:rsidR="00501E79" w:rsidRPr="00A1608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01E79" w:rsidRPr="00A1608F" w:rsidRDefault="00501E79" w:rsidP="00501E79">
      <w:pPr>
        <w:spacing w:before="199" w:after="199"/>
        <w:ind w:left="120"/>
        <w:rPr>
          <w:lang w:val="ru-RU"/>
        </w:rPr>
      </w:pPr>
      <w:r w:rsidRPr="00A16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01E79" w:rsidRPr="00A1608F" w:rsidRDefault="00501E79" w:rsidP="00501E79">
      <w:pPr>
        <w:spacing w:after="0"/>
        <w:ind w:left="120"/>
        <w:jc w:val="center"/>
        <w:rPr>
          <w:lang w:val="ru-RU"/>
        </w:rPr>
      </w:pPr>
    </w:p>
    <w:tbl>
      <w:tblPr>
        <w:tblW w:w="959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35"/>
      </w:tblGrid>
      <w:tr w:rsidR="00501E79" w:rsidTr="00501E79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</w:pPr>
            <w:r w:rsidRPr="00A1608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35" w:type="dxa"/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501E79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определительные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501E79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501E79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501E79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01E79" w:rsidRPr="0081534D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501E79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Средства связи частей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сложносочинённого предложения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501E79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гласных в приставках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и, но, а, однако, зато, да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01E79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01E79" w:rsidRPr="001F720B" w:rsidTr="00501E79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Default="00501E79" w:rsidP="0081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01E79" w:rsidRPr="00A1608F" w:rsidRDefault="00501E79" w:rsidP="0081534D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Default="00501E79" w:rsidP="00CF14E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1E79" w:rsidRPr="00A1608F" w:rsidRDefault="00501E79" w:rsidP="00501E79">
      <w:pPr>
        <w:spacing w:after="0"/>
        <w:ind w:left="120"/>
        <w:rPr>
          <w:lang w:val="ru-RU"/>
        </w:rPr>
      </w:pPr>
      <w:r w:rsidRPr="00A160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35469" w:rsidRPr="002069FA" w:rsidRDefault="00501E79" w:rsidP="00501E79">
      <w:pPr>
        <w:spacing w:after="0" w:line="480" w:lineRule="auto"/>
        <w:ind w:left="120"/>
        <w:jc w:val="both"/>
        <w:rPr>
          <w:lang w:val="ru-RU"/>
        </w:rPr>
      </w:pPr>
      <w:r w:rsidRPr="00A1608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5FA5" w:rsidRPr="00D82542" w:rsidRDefault="00B25FA5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Русский язык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8"/>
          <w:lang w:val="ru-RU"/>
        </w:rPr>
        <w:t>С</w:t>
      </w:r>
      <w:r w:rsidRPr="00D825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>Г</w:t>
      </w:r>
      <w:r w:rsidRPr="00D82542">
        <w:rPr>
          <w:rFonts w:ascii="Times New Roman" w:hAnsi="Times New Roman"/>
          <w:color w:val="000000"/>
          <w:sz w:val="28"/>
          <w:lang w:val="ru-RU"/>
        </w:rPr>
        <w:t>. Бар</w:t>
      </w:r>
      <w:r>
        <w:rPr>
          <w:rFonts w:ascii="Times New Roman" w:hAnsi="Times New Roman"/>
          <w:color w:val="000000"/>
          <w:sz w:val="28"/>
          <w:lang w:val="ru-RU"/>
        </w:rPr>
        <w:t>хударов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>С.Е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Крючков</w:t>
      </w:r>
      <w:r w:rsidRPr="00D82542">
        <w:rPr>
          <w:rFonts w:ascii="Times New Roman" w:hAnsi="Times New Roman"/>
          <w:color w:val="000000"/>
          <w:sz w:val="28"/>
          <w:lang w:val="ru-RU"/>
        </w:rPr>
        <w:t>, Л.</w:t>
      </w:r>
      <w:r>
        <w:rPr>
          <w:rFonts w:ascii="Times New Roman" w:hAnsi="Times New Roman"/>
          <w:color w:val="000000"/>
          <w:sz w:val="28"/>
          <w:lang w:val="ru-RU"/>
        </w:rPr>
        <w:t>Ю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Максимов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и другие, Акционерное общество «Издательство «Просвещение»</w:t>
      </w:r>
    </w:p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2069FA">
      <w:pPr>
        <w:spacing w:after="0" w:line="480" w:lineRule="auto"/>
        <w:ind w:left="120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5FA5" w:rsidRPr="00D82542" w:rsidRDefault="00B25FA5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М.А. Бондаренко. Методическое пособие к учебнику «Русский язык. </w:t>
      </w:r>
      <w:r w:rsidR="00CA0573">
        <w:rPr>
          <w:rFonts w:ascii="Times New Roman" w:hAnsi="Times New Roman"/>
          <w:color w:val="000000"/>
          <w:sz w:val="28"/>
          <w:lang w:val="ru-RU"/>
        </w:rPr>
        <w:t>8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класс» </w:t>
      </w:r>
      <w:r>
        <w:rPr>
          <w:rFonts w:ascii="Times New Roman" w:hAnsi="Times New Roman"/>
          <w:color w:val="000000"/>
          <w:sz w:val="28"/>
          <w:lang w:val="ru-RU"/>
        </w:rPr>
        <w:t>С</w:t>
      </w:r>
      <w:r w:rsidRPr="00D825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>Г</w:t>
      </w:r>
      <w:r w:rsidRPr="00D82542">
        <w:rPr>
          <w:rFonts w:ascii="Times New Roman" w:hAnsi="Times New Roman"/>
          <w:color w:val="000000"/>
          <w:sz w:val="28"/>
          <w:lang w:val="ru-RU"/>
        </w:rPr>
        <w:t>. Бар</w:t>
      </w:r>
      <w:r>
        <w:rPr>
          <w:rFonts w:ascii="Times New Roman" w:hAnsi="Times New Roman"/>
          <w:color w:val="000000"/>
          <w:sz w:val="28"/>
          <w:lang w:val="ru-RU"/>
        </w:rPr>
        <w:t>хударов</w:t>
      </w:r>
      <w:r w:rsidR="00C44F21">
        <w:rPr>
          <w:rFonts w:ascii="Times New Roman" w:hAnsi="Times New Roman"/>
          <w:color w:val="000000"/>
          <w:sz w:val="28"/>
          <w:lang w:val="ru-RU"/>
        </w:rPr>
        <w:t>а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>С.Е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Крючков</w:t>
      </w:r>
      <w:r w:rsidR="00C44F21">
        <w:rPr>
          <w:rFonts w:ascii="Times New Roman" w:hAnsi="Times New Roman"/>
          <w:color w:val="000000"/>
          <w:sz w:val="28"/>
          <w:lang w:val="ru-RU"/>
        </w:rPr>
        <w:t>а</w:t>
      </w:r>
      <w:r w:rsidRPr="00D82542">
        <w:rPr>
          <w:rFonts w:ascii="Times New Roman" w:hAnsi="Times New Roman"/>
          <w:color w:val="000000"/>
          <w:sz w:val="28"/>
          <w:lang w:val="ru-RU"/>
        </w:rPr>
        <w:t>, Л.</w:t>
      </w:r>
      <w:r>
        <w:rPr>
          <w:rFonts w:ascii="Times New Roman" w:hAnsi="Times New Roman"/>
          <w:color w:val="000000"/>
          <w:sz w:val="28"/>
          <w:lang w:val="ru-RU"/>
        </w:rPr>
        <w:t>Ю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Максимова и др.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– М.: Просвещение</w:t>
      </w:r>
    </w:p>
    <w:p w:rsidR="00B25FA5" w:rsidRPr="00D82542" w:rsidRDefault="00B25FA5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М.А. Бондаренко. </w:t>
      </w:r>
      <w:r w:rsidR="00CA0573">
        <w:rPr>
          <w:rFonts w:ascii="Times New Roman" w:hAnsi="Times New Roman"/>
          <w:color w:val="000000"/>
          <w:sz w:val="28"/>
          <w:lang w:val="ru-RU"/>
        </w:rPr>
        <w:t>Контрольные работы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CA0573">
        <w:rPr>
          <w:rFonts w:ascii="Times New Roman" w:hAnsi="Times New Roman"/>
          <w:color w:val="000000"/>
          <w:sz w:val="28"/>
          <w:lang w:val="ru-RU"/>
        </w:rPr>
        <w:t>8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 </w:t>
      </w:r>
    </w:p>
    <w:p w:rsidR="00B25FA5" w:rsidRPr="00EC6581" w:rsidRDefault="00B25FA5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М.А. Бондаренко. Рабочая тетрадь (2 частях),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B25FA5" w:rsidRPr="002810B3" w:rsidRDefault="00B25FA5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10B3">
        <w:rPr>
          <w:rFonts w:ascii="Times New Roman" w:hAnsi="Times New Roman"/>
          <w:color w:val="000000"/>
          <w:sz w:val="28"/>
          <w:lang w:val="ru-RU"/>
        </w:rPr>
        <w:t xml:space="preserve">В.Д. Янченко, Л.Г. Латфуллина, С.Ю. Михайлова. Рабочая тетрадь «Скорая помощь» по русскому языку (2 частях),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B25FA5" w:rsidRPr="002810B3" w:rsidRDefault="00B25FA5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10B3">
        <w:rPr>
          <w:rFonts w:ascii="Times New Roman" w:hAnsi="Times New Roman"/>
          <w:color w:val="000000"/>
          <w:sz w:val="28"/>
          <w:lang w:val="ru-RU"/>
        </w:rPr>
        <w:t xml:space="preserve">Н.Н. Соловьева. Диагностические работы.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класс – М.: Просвещение</w:t>
      </w:r>
    </w:p>
    <w:p w:rsidR="00B25FA5" w:rsidRPr="002810B3" w:rsidRDefault="00CA0573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Л.Ю. Клевцова, Л.В. Шубукина</w:t>
      </w:r>
      <w:r w:rsidR="00B25FA5" w:rsidRPr="002810B3">
        <w:rPr>
          <w:rFonts w:ascii="Times New Roman" w:hAnsi="Times New Roman"/>
          <w:color w:val="000000"/>
          <w:sz w:val="28"/>
          <w:lang w:val="ru-RU"/>
        </w:rPr>
        <w:t>. Тематически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="00B25FA5" w:rsidRPr="002810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тесты</w:t>
      </w:r>
      <w:r w:rsidR="00B25FA5" w:rsidRPr="002810B3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="00B25FA5" w:rsidRPr="002810B3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B25FA5" w:rsidRPr="002810B3" w:rsidRDefault="00CA0573" w:rsidP="00B25F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Н.</w:t>
      </w:r>
      <w:r w:rsidR="00B25FA5" w:rsidRPr="00EC6581">
        <w:rPr>
          <w:rFonts w:ascii="Times New Roman" w:hAnsi="Times New Roman"/>
          <w:color w:val="000000"/>
          <w:sz w:val="28"/>
          <w:lang w:val="ru-RU"/>
        </w:rPr>
        <w:t>В.</w:t>
      </w:r>
      <w:r>
        <w:rPr>
          <w:rFonts w:ascii="Times New Roman" w:hAnsi="Times New Roman"/>
          <w:color w:val="000000"/>
          <w:sz w:val="28"/>
          <w:lang w:val="ru-RU"/>
        </w:rPr>
        <w:t xml:space="preserve"> Егорова</w:t>
      </w:r>
      <w:r w:rsidR="00B25FA5" w:rsidRPr="002810B3">
        <w:rPr>
          <w:rFonts w:ascii="Times New Roman" w:hAnsi="Times New Roman"/>
          <w:color w:val="000000"/>
          <w:sz w:val="28"/>
          <w:lang w:val="ru-RU"/>
        </w:rPr>
        <w:t xml:space="preserve">. Проверочные работы.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="00B25FA5" w:rsidRPr="002810B3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935469" w:rsidRPr="002069FA" w:rsidRDefault="00935469">
      <w:pPr>
        <w:spacing w:after="0"/>
        <w:ind w:left="120"/>
        <w:rPr>
          <w:lang w:val="ru-RU"/>
        </w:rPr>
      </w:pPr>
    </w:p>
    <w:p w:rsidR="00935469" w:rsidRPr="002069FA" w:rsidRDefault="002069FA">
      <w:pPr>
        <w:spacing w:after="0" w:line="480" w:lineRule="auto"/>
        <w:ind w:left="120"/>
        <w:rPr>
          <w:lang w:val="ru-RU"/>
        </w:rPr>
      </w:pPr>
      <w:r w:rsidRPr="002069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0573" w:rsidRPr="00EC6581" w:rsidRDefault="00CA0573" w:rsidP="00CA05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6581">
        <w:rPr>
          <w:rFonts w:ascii="Times New Roman" w:hAnsi="Times New Roman"/>
          <w:color w:val="000000"/>
          <w:sz w:val="28"/>
          <w:lang w:val="ru-RU"/>
        </w:rPr>
        <w:t>Библиотека ЦОК</w:t>
      </w:r>
    </w:p>
    <w:p w:rsidR="00CA0573" w:rsidRPr="00EC6581" w:rsidRDefault="00CA0573" w:rsidP="00CA05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6581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</w:p>
    <w:bookmarkEnd w:id="10"/>
    <w:p w:rsidR="002069FA" w:rsidRPr="002069FA" w:rsidRDefault="002069FA">
      <w:pPr>
        <w:rPr>
          <w:lang w:val="ru-RU"/>
        </w:rPr>
      </w:pPr>
    </w:p>
    <w:sectPr w:rsidR="002069FA" w:rsidRPr="002069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5469"/>
    <w:rsid w:val="001F720B"/>
    <w:rsid w:val="002069FA"/>
    <w:rsid w:val="002537D1"/>
    <w:rsid w:val="00501E79"/>
    <w:rsid w:val="0081534D"/>
    <w:rsid w:val="00935469"/>
    <w:rsid w:val="00B25FA5"/>
    <w:rsid w:val="00C44F21"/>
    <w:rsid w:val="00CA0573"/>
    <w:rsid w:val="00CF14E2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245B0-8A21-4146-BBFE-7E6D1195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82a" TargetMode="External"/><Relationship Id="rId39" Type="http://schemas.openxmlformats.org/officeDocument/2006/relationships/hyperlink" Target="https://m.edsoo.ru/fba9b53e" TargetMode="External"/><Relationship Id="rId21" Type="http://schemas.openxmlformats.org/officeDocument/2006/relationships/hyperlink" Target="https://m.edsoo.ru/fba97dee" TargetMode="External"/><Relationship Id="rId34" Type="http://schemas.openxmlformats.org/officeDocument/2006/relationships/hyperlink" Target="https://m.edsoo.ru/fba9a81e" TargetMode="External"/><Relationship Id="rId42" Type="http://schemas.openxmlformats.org/officeDocument/2006/relationships/hyperlink" Target="https://m.edsoo.ru/fba9ba0c" TargetMode="External"/><Relationship Id="rId47" Type="http://schemas.openxmlformats.org/officeDocument/2006/relationships/hyperlink" Target="https://m.edsoo.ru/fba9c42a" TargetMode="External"/><Relationship Id="rId50" Type="http://schemas.openxmlformats.org/officeDocument/2006/relationships/hyperlink" Target="https://m.edsoo.ru/fba9c966" TargetMode="External"/><Relationship Id="rId55" Type="http://schemas.openxmlformats.org/officeDocument/2006/relationships/hyperlink" Target="https://m.edsoo.ru/fba9d672" TargetMode="External"/><Relationship Id="rId63" Type="http://schemas.openxmlformats.org/officeDocument/2006/relationships/hyperlink" Target="https://m.edsoo.ru/fba9ecd4" TargetMode="External"/><Relationship Id="rId68" Type="http://schemas.openxmlformats.org/officeDocument/2006/relationships/hyperlink" Target="https://m.edsoo.ru/fba9f2f6" TargetMode="External"/><Relationship Id="rId76" Type="http://schemas.openxmlformats.org/officeDocument/2006/relationships/hyperlink" Target="https://m.edsoo.ru/fbaa0818" TargetMode="External"/><Relationship Id="rId84" Type="http://schemas.openxmlformats.org/officeDocument/2006/relationships/hyperlink" Target="https://m.edsoo.ru/fbaa17c2" TargetMode="External"/><Relationship Id="rId89" Type="http://schemas.openxmlformats.org/officeDocument/2006/relationships/hyperlink" Target="https://m.edsoo.ru/fbaa235c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f30" TargetMode="External"/><Relationship Id="rId92" Type="http://schemas.openxmlformats.org/officeDocument/2006/relationships/hyperlink" Target="https://m.edsoo.ru/fbaa26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270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492" TargetMode="External"/><Relationship Id="rId32" Type="http://schemas.openxmlformats.org/officeDocument/2006/relationships/hyperlink" Target="https://m.edsoo.ru/fba99c0c" TargetMode="External"/><Relationship Id="rId37" Type="http://schemas.openxmlformats.org/officeDocument/2006/relationships/hyperlink" Target="https://m.edsoo.ru/fba9ae72" TargetMode="External"/><Relationship Id="rId40" Type="http://schemas.openxmlformats.org/officeDocument/2006/relationships/hyperlink" Target="https://m.edsoo.ru/fba9b6e2" TargetMode="External"/><Relationship Id="rId45" Type="http://schemas.openxmlformats.org/officeDocument/2006/relationships/hyperlink" Target="https://m.edsoo.ru/fba9bf5c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248" TargetMode="External"/><Relationship Id="rId66" Type="http://schemas.openxmlformats.org/officeDocument/2006/relationships/hyperlink" Target="https://m.edsoo.ru/fba9edf6" TargetMode="External"/><Relationship Id="rId74" Type="http://schemas.openxmlformats.org/officeDocument/2006/relationships/hyperlink" Target="https://m.edsoo.ru/fbaa05a2" TargetMode="External"/><Relationship Id="rId79" Type="http://schemas.openxmlformats.org/officeDocument/2006/relationships/hyperlink" Target="https://m.edsoo.ru/fbaa0c8c" TargetMode="External"/><Relationship Id="rId87" Type="http://schemas.openxmlformats.org/officeDocument/2006/relationships/hyperlink" Target="https://m.edsoo.ru/fbaa210e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5cc" TargetMode="External"/><Relationship Id="rId82" Type="http://schemas.openxmlformats.org/officeDocument/2006/relationships/hyperlink" Target="https://m.edsoo.ru/fbaa154c" TargetMode="External"/><Relationship Id="rId90" Type="http://schemas.openxmlformats.org/officeDocument/2006/relationships/hyperlink" Target="https://m.edsoo.ru/fbaa2474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f9c" TargetMode="External"/><Relationship Id="rId27" Type="http://schemas.openxmlformats.org/officeDocument/2006/relationships/hyperlink" Target="https://m.edsoo.ru/fba98c3a" TargetMode="External"/><Relationship Id="rId30" Type="http://schemas.openxmlformats.org/officeDocument/2006/relationships/hyperlink" Target="https://m.edsoo.ru/fba99ad6" TargetMode="External"/><Relationship Id="rId35" Type="http://schemas.openxmlformats.org/officeDocument/2006/relationships/hyperlink" Target="https://m.edsoo.ru/fba9a9a4" TargetMode="External"/><Relationship Id="rId43" Type="http://schemas.openxmlformats.org/officeDocument/2006/relationships/hyperlink" Target="https://m.edsoo.ru/fba9bb88" TargetMode="External"/><Relationship Id="rId48" Type="http://schemas.openxmlformats.org/officeDocument/2006/relationships/hyperlink" Target="https://m.edsoo.ru/fba9c5b0" TargetMode="External"/><Relationship Id="rId56" Type="http://schemas.openxmlformats.org/officeDocument/2006/relationships/hyperlink" Target="https://m.edsoo.ru/fba9d794" TargetMode="External"/><Relationship Id="rId64" Type="http://schemas.openxmlformats.org/officeDocument/2006/relationships/hyperlink" Target="https://m.edsoo.ru/fba9e860" TargetMode="External"/><Relationship Id="rId69" Type="http://schemas.openxmlformats.org/officeDocument/2006/relationships/hyperlink" Target="https://m.edsoo.ru/fba9f418" TargetMode="External"/><Relationship Id="rId77" Type="http://schemas.openxmlformats.org/officeDocument/2006/relationships/hyperlink" Target="https://m.edsoo.ru/fbaa0a4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aec" TargetMode="External"/><Relationship Id="rId72" Type="http://schemas.openxmlformats.org/officeDocument/2006/relationships/hyperlink" Target="https://m.edsoo.ru/fbaa0052" TargetMode="External"/><Relationship Id="rId80" Type="http://schemas.openxmlformats.org/officeDocument/2006/relationships/hyperlink" Target="https://m.edsoo.ru/fbaa1268" TargetMode="External"/><Relationship Id="rId85" Type="http://schemas.openxmlformats.org/officeDocument/2006/relationships/hyperlink" Target="https://m.edsoo.ru/fbaa1b8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686" TargetMode="External"/><Relationship Id="rId33" Type="http://schemas.openxmlformats.org/officeDocument/2006/relationships/hyperlink" Target="https://m.edsoo.ru/fba98ff0" TargetMode="External"/><Relationship Id="rId38" Type="http://schemas.openxmlformats.org/officeDocument/2006/relationships/hyperlink" Target="https://m.edsoo.ru/fba9b228" TargetMode="External"/><Relationship Id="rId46" Type="http://schemas.openxmlformats.org/officeDocument/2006/relationships/hyperlink" Target="https://m.edsoo.ru/fba9c286" TargetMode="External"/><Relationship Id="rId59" Type="http://schemas.openxmlformats.org/officeDocument/2006/relationships/hyperlink" Target="https://m.edsoo.ru/fba9e392" TargetMode="External"/><Relationship Id="rId67" Type="http://schemas.openxmlformats.org/officeDocument/2006/relationships/hyperlink" Target="https://m.edsoo.ru/fba9f1de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87c" TargetMode="External"/><Relationship Id="rId54" Type="http://schemas.openxmlformats.org/officeDocument/2006/relationships/hyperlink" Target="https://m.edsoo.ru/fba9d564" TargetMode="External"/><Relationship Id="rId62" Type="http://schemas.openxmlformats.org/officeDocument/2006/relationships/hyperlink" Target="https://m.edsoo.ru/fba9e73e" TargetMode="External"/><Relationship Id="rId70" Type="http://schemas.openxmlformats.org/officeDocument/2006/relationships/hyperlink" Target="https://m.edsoo.ru/fba9fc10" TargetMode="External"/><Relationship Id="rId75" Type="http://schemas.openxmlformats.org/officeDocument/2006/relationships/hyperlink" Target="https://m.edsoo.ru/fbaa070a" TargetMode="External"/><Relationship Id="rId83" Type="http://schemas.openxmlformats.org/officeDocument/2006/relationships/hyperlink" Target="https://m.edsoo.ru/fbaa1664" TargetMode="External"/><Relationship Id="rId88" Type="http://schemas.openxmlformats.org/officeDocument/2006/relationships/hyperlink" Target="https://m.edsoo.ru/fbaa223a" TargetMode="External"/><Relationship Id="rId91" Type="http://schemas.openxmlformats.org/officeDocument/2006/relationships/hyperlink" Target="https://m.edsoo.ru/fbaa2a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fba98e2e" TargetMode="External"/><Relationship Id="rId36" Type="http://schemas.openxmlformats.org/officeDocument/2006/relationships/hyperlink" Target="https://m.edsoo.ru/fba9ab34" TargetMode="External"/><Relationship Id="rId49" Type="http://schemas.openxmlformats.org/officeDocument/2006/relationships/hyperlink" Target="https://m.edsoo.ru/fba9c736" TargetMode="External"/><Relationship Id="rId57" Type="http://schemas.openxmlformats.org/officeDocument/2006/relationships/hyperlink" Target="https://m.edsoo.ru/fba9e06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f9a" TargetMode="External"/><Relationship Id="rId44" Type="http://schemas.openxmlformats.org/officeDocument/2006/relationships/hyperlink" Target="https://m.edsoo.ru/fba9bda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4be" TargetMode="External"/><Relationship Id="rId65" Type="http://schemas.openxmlformats.org/officeDocument/2006/relationships/hyperlink" Target="https://m.edsoo.ru/fba9e98c" TargetMode="External"/><Relationship Id="rId73" Type="http://schemas.openxmlformats.org/officeDocument/2006/relationships/hyperlink" Target="https://m.edsoo.ru/fbaa035e" TargetMode="External"/><Relationship Id="rId78" Type="http://schemas.openxmlformats.org/officeDocument/2006/relationships/hyperlink" Target="https://m.edsoo.ru/fbaa0b60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1e84" TargetMode="External"/><Relationship Id="rId9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16096</Words>
  <Characters>91752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9</cp:revision>
  <dcterms:created xsi:type="dcterms:W3CDTF">2025-09-11T10:17:00Z</dcterms:created>
  <dcterms:modified xsi:type="dcterms:W3CDTF">2025-09-25T06:46:00Z</dcterms:modified>
</cp:coreProperties>
</file>